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460"/>
        <w:gridCol w:w="3204"/>
        <w:gridCol w:w="3179"/>
        <w:gridCol w:w="2647"/>
      </w:tblGrid>
      <w:tr w:rsidR="00A42FF1" w14:paraId="3B7DF2C8" w14:textId="77777777" w:rsidTr="007C2D13">
        <w:tc>
          <w:tcPr>
            <w:tcW w:w="1460" w:type="dxa"/>
          </w:tcPr>
          <w:p w14:paraId="08D637DB" w14:textId="77777777" w:rsidR="00A42FF1" w:rsidRPr="00A42FF1" w:rsidRDefault="00A42FF1">
            <w:pPr>
              <w:rPr>
                <w:rFonts w:ascii="Twinkl Cursive Looped" w:hAnsi="Twinkl Cursive Looped"/>
              </w:rPr>
            </w:pPr>
            <w:r w:rsidRPr="00A42FF1">
              <w:rPr>
                <w:rFonts w:ascii="Twinkl Cursive Looped" w:hAnsi="Twinkl Cursive Looped"/>
              </w:rPr>
              <w:t xml:space="preserve">Class </w:t>
            </w:r>
          </w:p>
        </w:tc>
        <w:tc>
          <w:tcPr>
            <w:tcW w:w="3204" w:type="dxa"/>
          </w:tcPr>
          <w:p w14:paraId="1D298595" w14:textId="77777777" w:rsidR="00A42FF1" w:rsidRPr="00A42FF1" w:rsidRDefault="00A42FF1">
            <w:pPr>
              <w:rPr>
                <w:rFonts w:ascii="Twinkl Cursive Looped" w:hAnsi="Twinkl Cursive Looped"/>
              </w:rPr>
            </w:pPr>
            <w:r w:rsidRPr="00A42FF1">
              <w:rPr>
                <w:rFonts w:ascii="Twinkl Cursive Looped" w:hAnsi="Twinkl Cursive Looped"/>
              </w:rPr>
              <w:t xml:space="preserve">Autumn </w:t>
            </w:r>
          </w:p>
        </w:tc>
        <w:tc>
          <w:tcPr>
            <w:tcW w:w="3179" w:type="dxa"/>
          </w:tcPr>
          <w:p w14:paraId="5CF6615F" w14:textId="77777777" w:rsidR="00A42FF1" w:rsidRPr="00A42FF1" w:rsidRDefault="00A42FF1">
            <w:pPr>
              <w:rPr>
                <w:rFonts w:ascii="Twinkl Cursive Looped" w:hAnsi="Twinkl Cursive Looped"/>
              </w:rPr>
            </w:pPr>
            <w:r w:rsidRPr="00A42FF1">
              <w:rPr>
                <w:rFonts w:ascii="Twinkl Cursive Looped" w:hAnsi="Twinkl Cursive Looped"/>
              </w:rPr>
              <w:t xml:space="preserve">Spring </w:t>
            </w:r>
          </w:p>
        </w:tc>
        <w:tc>
          <w:tcPr>
            <w:tcW w:w="2647" w:type="dxa"/>
          </w:tcPr>
          <w:p w14:paraId="730254D9" w14:textId="77777777" w:rsidR="00A42FF1" w:rsidRPr="00A42FF1" w:rsidRDefault="00A42FF1">
            <w:pPr>
              <w:rPr>
                <w:rFonts w:ascii="Twinkl Cursive Looped" w:hAnsi="Twinkl Cursive Looped"/>
              </w:rPr>
            </w:pPr>
            <w:r w:rsidRPr="00A42FF1">
              <w:rPr>
                <w:rFonts w:ascii="Twinkl Cursive Looped" w:hAnsi="Twinkl Cursive Looped"/>
              </w:rPr>
              <w:t xml:space="preserve">Summer </w:t>
            </w:r>
          </w:p>
        </w:tc>
      </w:tr>
      <w:tr w:rsidR="00A42FF1" w14:paraId="7B68FDDC" w14:textId="77777777" w:rsidTr="007C2D13">
        <w:tc>
          <w:tcPr>
            <w:tcW w:w="1460" w:type="dxa"/>
          </w:tcPr>
          <w:p w14:paraId="34B3C3F0" w14:textId="77777777" w:rsidR="00A42FF1" w:rsidRDefault="00A42FF1">
            <w:pPr>
              <w:rPr>
                <w:rFonts w:ascii="Twinkl Cursive Looped" w:hAnsi="Twinkl Cursive Looped"/>
              </w:rPr>
            </w:pPr>
            <w:r w:rsidRPr="007C2D13">
              <w:rPr>
                <w:rFonts w:ascii="Twinkl Cursive Looped" w:hAnsi="Twinkl Cursive Looped"/>
              </w:rPr>
              <w:t xml:space="preserve">Squirrels </w:t>
            </w:r>
          </w:p>
          <w:p w14:paraId="69D7B680" w14:textId="5E4A98D6" w:rsidR="00467D30" w:rsidRPr="007C2D13" w:rsidRDefault="00467D30">
            <w:pPr>
              <w:rPr>
                <w:rFonts w:ascii="Twinkl Cursive Looped" w:hAnsi="Twinkl Cursive Looped"/>
              </w:rPr>
            </w:pPr>
          </w:p>
        </w:tc>
        <w:tc>
          <w:tcPr>
            <w:tcW w:w="3204" w:type="dxa"/>
          </w:tcPr>
          <w:p w14:paraId="20714392" w14:textId="77777777" w:rsidR="002F2D8D" w:rsidRPr="009F4AEF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</w:pPr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 xml:space="preserve">Children have access to a range of digital and </w:t>
            </w:r>
            <w:proofErr w:type="spellStart"/>
            <w:proofErr w:type="gramStart"/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>non digital</w:t>
            </w:r>
            <w:proofErr w:type="spellEnd"/>
            <w:proofErr w:type="gramEnd"/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 xml:space="preserve"> technologies through play. </w:t>
            </w:r>
          </w:p>
          <w:p w14:paraId="343A0B10" w14:textId="77777777" w:rsidR="002F2D8D" w:rsidRPr="009F4AEF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 xml:space="preserve">Provide a range of materials and objects to play with that work in different ways for different purposes, for example, egg whisk, torch, other household implements, pulleys, construction kits. </w:t>
            </w:r>
          </w:p>
          <w:p w14:paraId="31C7222E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>Provide a range of programmable toys for children to play with, as well as equipment involving ICT, such as computers, touch screen devices and internet-connected toys.</w:t>
            </w:r>
          </w:p>
          <w:p w14:paraId="13813028" w14:textId="77777777" w:rsidR="00467D30" w:rsidRPr="00467D30" w:rsidRDefault="00467D30" w:rsidP="00467D30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3179" w:type="dxa"/>
          </w:tcPr>
          <w:p w14:paraId="3F770F7C" w14:textId="77777777" w:rsidR="002F2D8D" w:rsidRPr="009F4AEF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</w:pPr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 xml:space="preserve">Children have access to a range of digital and </w:t>
            </w:r>
            <w:proofErr w:type="spellStart"/>
            <w:proofErr w:type="gramStart"/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>non digital</w:t>
            </w:r>
            <w:proofErr w:type="spellEnd"/>
            <w:proofErr w:type="gramEnd"/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 xml:space="preserve"> technologies through play. </w:t>
            </w:r>
          </w:p>
          <w:p w14:paraId="5599DA8B" w14:textId="77777777" w:rsidR="002F2D8D" w:rsidRPr="009F4AEF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 xml:space="preserve">Provide a range of materials and objects to play with that work in different ways for different purposes, for example, egg whisk, torch, other household implements, pulleys, construction kits. </w:t>
            </w:r>
          </w:p>
          <w:p w14:paraId="0A61DFD0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>Provide a range of programmable toys for children to play with, as well as equipment involving ICT, such as computers, touch screen devices and internet-connected toys.</w:t>
            </w:r>
          </w:p>
          <w:p w14:paraId="5E213856" w14:textId="69984C6A" w:rsidR="00467D30" w:rsidRPr="00467D30" w:rsidRDefault="00467D30" w:rsidP="00467D30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2647" w:type="dxa"/>
          </w:tcPr>
          <w:p w14:paraId="67D3F5D1" w14:textId="77777777" w:rsidR="002F2D8D" w:rsidRPr="009F4AEF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</w:pPr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 xml:space="preserve">Children have access to a range of digital and </w:t>
            </w:r>
            <w:proofErr w:type="spellStart"/>
            <w:proofErr w:type="gramStart"/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>non digital</w:t>
            </w:r>
            <w:proofErr w:type="spellEnd"/>
            <w:proofErr w:type="gramEnd"/>
            <w:r w:rsidRPr="009F4AEF">
              <w:rPr>
                <w:rStyle w:val="normaltextrun"/>
                <w:rFonts w:ascii="Twinkl Cursive Looped" w:hAnsi="Twinkl Cursive Looped" w:cs="Arial"/>
                <w:color w:val="000000"/>
                <w:sz w:val="20"/>
                <w:szCs w:val="20"/>
                <w:shd w:val="clear" w:color="auto" w:fill="FFFFFF"/>
              </w:rPr>
              <w:t xml:space="preserve"> technologies through play. </w:t>
            </w:r>
          </w:p>
          <w:p w14:paraId="498A492A" w14:textId="77777777" w:rsidR="002F2D8D" w:rsidRPr="009F4AEF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 xml:space="preserve">Provide a range of materials and objects to play with that work in different ways for different purposes, for example, egg whisk, torch, other household implements, pulleys, construction kits. </w:t>
            </w:r>
          </w:p>
          <w:p w14:paraId="59259BDC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>Provide a range of programmable toys for children to play with, as well as equipment involving ICT, such as computers, touch screen devices and internet-connected toys.</w:t>
            </w:r>
          </w:p>
          <w:p w14:paraId="3B7B11DC" w14:textId="7FCCA9BA" w:rsidR="006D159A" w:rsidRPr="00467D30" w:rsidRDefault="006D159A" w:rsidP="00467D30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</w:tr>
      <w:tr w:rsidR="002F2D8D" w14:paraId="7D54C36A" w14:textId="77777777" w:rsidTr="007C2D13">
        <w:tc>
          <w:tcPr>
            <w:tcW w:w="1460" w:type="dxa"/>
          </w:tcPr>
          <w:p w14:paraId="132F992C" w14:textId="6E6E6AD2" w:rsidR="002F2D8D" w:rsidRPr="007C2D13" w:rsidRDefault="002F2D8D" w:rsidP="002F2D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Skills </w:t>
            </w:r>
          </w:p>
        </w:tc>
        <w:tc>
          <w:tcPr>
            <w:tcW w:w="3204" w:type="dxa"/>
          </w:tcPr>
          <w:p w14:paraId="1F627331" w14:textId="77777777" w:rsidR="002F2D8D" w:rsidRPr="00D96924" w:rsidRDefault="002F2D8D" w:rsidP="002F2D8D">
            <w:pPr>
              <w:spacing w:after="60"/>
              <w:rPr>
                <w:rFonts w:ascii="Twinkl Cursive Looped" w:hAnsi="Twinkl Cursive Looped"/>
              </w:rPr>
            </w:pPr>
            <w:r w:rsidRPr="00D96924">
              <w:rPr>
                <w:rFonts w:ascii="Twinkl Cursive Looped" w:hAnsi="Twinkl Cursive Looped"/>
              </w:rPr>
              <w:t>1-2 - The beginnings of understanding technology lie in babies exploring and making sense of objects and how they behave (see Playing and exploring, Thinking creatively and critically)</w:t>
            </w:r>
          </w:p>
          <w:p w14:paraId="0FB28BBD" w14:textId="60840F42" w:rsidR="002F2D8D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454A4F50" w14:textId="3F971DA2" w:rsidR="002F2D8D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3- </w:t>
            </w:r>
            <w:r w:rsidRPr="00D96924">
              <w:rPr>
                <w:rFonts w:ascii="Twinkl" w:hAnsi="Twinkl"/>
              </w:rPr>
              <w:t>Anticipates repeated sounds, sights and actions, e.g. when an adult demonstrates an action toy several times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Shows interest in toys with buttons, flaps and simple mechanisms and begins to learn to operate them</w:t>
            </w:r>
            <w:r>
              <w:rPr>
                <w:rFonts w:ascii="Twinkl" w:hAnsi="Twinkl"/>
              </w:rPr>
              <w:t xml:space="preserve">. </w:t>
            </w:r>
          </w:p>
          <w:p w14:paraId="66DB8E40" w14:textId="2358940A" w:rsidR="002F2D8D" w:rsidRDefault="002F2D8D" w:rsidP="002F2D8D">
            <w:pPr>
              <w:rPr>
                <w:rFonts w:ascii="Twinkl" w:hAnsi="Twinkl"/>
              </w:rPr>
            </w:pPr>
          </w:p>
          <w:p w14:paraId="1834195B" w14:textId="5876BA14" w:rsidR="002F2D8D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" w:hAnsi="Twinkl"/>
              </w:rPr>
              <w:t xml:space="preserve">4- Seeks to acquire basic skills in turning on and operating some digital equipment. Operates mechanical toys, e.g. turns the knob on a wind-up toy or pulls back on a friction car. Plays with water to investigate “low technology” such as washing and cleaning. Uses pipes, funnels and other tools to carry/ </w:t>
            </w:r>
            <w:r w:rsidRPr="00D96924">
              <w:rPr>
                <w:rFonts w:ascii="Twinkl" w:hAnsi="Twinkl"/>
              </w:rPr>
              <w:lastRenderedPageBreak/>
              <w:t>transport water from one place to another</w:t>
            </w:r>
            <w:r>
              <w:rPr>
                <w:rFonts w:ascii="Twinkl" w:hAnsi="Twinkl"/>
              </w:rPr>
              <w:t xml:space="preserve">. </w:t>
            </w:r>
          </w:p>
          <w:p w14:paraId="5DCD8421" w14:textId="3052D149" w:rsidR="002F2D8D" w:rsidRDefault="002F2D8D" w:rsidP="002F2D8D">
            <w:pPr>
              <w:rPr>
                <w:rFonts w:ascii="Twinkl" w:hAnsi="Twinkl"/>
              </w:rPr>
            </w:pPr>
          </w:p>
          <w:p w14:paraId="7433BB8D" w14:textId="671BCFEC" w:rsidR="002F2D8D" w:rsidRDefault="002F2D8D" w:rsidP="002F2D8D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5-</w:t>
            </w:r>
            <w:r w:rsidRPr="00D96924">
              <w:rPr>
                <w:rFonts w:ascii="Twinkl" w:hAnsi="Twinkl"/>
              </w:rPr>
              <w:t>Knows how to operate simple equipment, e.g. turns on CD player, uses a remote control, can navigate touch-capable technology with support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Shows an interest in technological toys with knobs or pulleys, real objects such as cameras, and touchscreen devices such as mobile phones and tablets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Shows skill in making toys work by pressing parts or lifting flaps to achieve effects such as sound, movements or new images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Knows that information can be retrieved from digital devices and the internet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Plays with a range of materials to learn cause and effect, for example, makes a string puppet using dowels and string to suspend the puppet</w:t>
            </w:r>
            <w:r>
              <w:rPr>
                <w:rFonts w:ascii="Twinkl" w:hAnsi="Twinkl"/>
              </w:rPr>
              <w:t xml:space="preserve">. </w:t>
            </w:r>
          </w:p>
          <w:p w14:paraId="31048B2B" w14:textId="165BC2D2" w:rsidR="002F2D8D" w:rsidRDefault="002F2D8D" w:rsidP="002F2D8D">
            <w:pPr>
              <w:rPr>
                <w:rFonts w:ascii="Twinkl" w:hAnsi="Twinkl"/>
              </w:rPr>
            </w:pPr>
          </w:p>
          <w:p w14:paraId="594DAFBB" w14:textId="28F51FD2" w:rsidR="002F2D8D" w:rsidRPr="00D96924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" w:hAnsi="Twinkl"/>
              </w:rPr>
              <w:t>6- Completes a simple program on electronic devices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Uses ICT hardware to interact with age</w:t>
            </w:r>
            <w:r>
              <w:rPr>
                <w:rFonts w:ascii="Twinkl" w:hAnsi="Twinkl"/>
              </w:rPr>
              <w:t xml:space="preserve"> </w:t>
            </w:r>
            <w:r w:rsidRPr="00D96924">
              <w:rPr>
                <w:rFonts w:ascii="Twinkl" w:hAnsi="Twinkl"/>
              </w:rPr>
              <w:t>appropriate computer software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Can create content such as a video recording, stories, and/or draw a picture on screen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Develops digital literacy skills by being able to access, understand and interact with a range of technologies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Can use the internet with adult supervision to find and retrieve information of interest to them</w:t>
            </w:r>
            <w:r>
              <w:rPr>
                <w:rFonts w:ascii="Twinkl" w:hAnsi="Twinkl"/>
              </w:rPr>
              <w:t xml:space="preserve">. </w:t>
            </w:r>
          </w:p>
          <w:p w14:paraId="180137CF" w14:textId="77777777" w:rsidR="002F2D8D" w:rsidRPr="00D96924" w:rsidRDefault="002F2D8D" w:rsidP="002F2D8D">
            <w:pPr>
              <w:rPr>
                <w:rFonts w:ascii="Twinkl" w:hAnsi="Twinkl"/>
              </w:rPr>
            </w:pPr>
          </w:p>
          <w:p w14:paraId="2413EE53" w14:textId="1EE9F040" w:rsidR="002F2D8D" w:rsidRPr="00D96924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3179" w:type="dxa"/>
          </w:tcPr>
          <w:p w14:paraId="3380F5BD" w14:textId="77777777" w:rsidR="002F2D8D" w:rsidRPr="00D96924" w:rsidRDefault="002F2D8D" w:rsidP="002F2D8D">
            <w:pPr>
              <w:spacing w:after="60"/>
              <w:rPr>
                <w:rFonts w:ascii="Twinkl Cursive Looped" w:hAnsi="Twinkl Cursive Looped"/>
              </w:rPr>
            </w:pPr>
            <w:r w:rsidRPr="00D96924">
              <w:rPr>
                <w:rFonts w:ascii="Twinkl Cursive Looped" w:hAnsi="Twinkl Cursive Looped"/>
              </w:rPr>
              <w:lastRenderedPageBreak/>
              <w:t>1-2 - The beginnings of understanding technology lie in babies exploring and making sense of objects and how they behave (see Playing and exploring, Thinking creatively and critically)</w:t>
            </w:r>
          </w:p>
          <w:p w14:paraId="756023E8" w14:textId="77777777" w:rsidR="002F2D8D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044E69BB" w14:textId="77777777" w:rsidR="002F2D8D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3- </w:t>
            </w:r>
            <w:r w:rsidRPr="00D96924">
              <w:rPr>
                <w:rFonts w:ascii="Twinkl" w:hAnsi="Twinkl"/>
              </w:rPr>
              <w:t>Anticipates repeated sounds, sights and actions, e.g. when an adult demonstrates an action toy several times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Shows interest in toys with buttons, flaps and simple mechanisms and begins to learn to operate them</w:t>
            </w:r>
            <w:r>
              <w:rPr>
                <w:rFonts w:ascii="Twinkl" w:hAnsi="Twinkl"/>
              </w:rPr>
              <w:t xml:space="preserve">. </w:t>
            </w:r>
          </w:p>
          <w:p w14:paraId="4F3AD485" w14:textId="77777777" w:rsidR="002F2D8D" w:rsidRDefault="002F2D8D" w:rsidP="002F2D8D">
            <w:pPr>
              <w:rPr>
                <w:rFonts w:ascii="Twinkl" w:hAnsi="Twinkl"/>
              </w:rPr>
            </w:pPr>
          </w:p>
          <w:p w14:paraId="1EF7C4E4" w14:textId="77777777" w:rsidR="002F2D8D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" w:hAnsi="Twinkl"/>
              </w:rPr>
              <w:t xml:space="preserve">4- Seeks to acquire basic skills in turning on and operating some digital equipment. Operates mechanical toys, e.g. turns the knob on a wind-up toy or pulls back on a friction car. Plays with water to investigate “low technology” such as washing and cleaning. Uses pipes, funnels and other tools to carry/ </w:t>
            </w:r>
            <w:r w:rsidRPr="00D96924">
              <w:rPr>
                <w:rFonts w:ascii="Twinkl" w:hAnsi="Twinkl"/>
              </w:rPr>
              <w:lastRenderedPageBreak/>
              <w:t>transport water from one place to another</w:t>
            </w:r>
            <w:r>
              <w:rPr>
                <w:rFonts w:ascii="Twinkl" w:hAnsi="Twinkl"/>
              </w:rPr>
              <w:t xml:space="preserve">. </w:t>
            </w:r>
          </w:p>
          <w:p w14:paraId="224918C0" w14:textId="77777777" w:rsidR="002F2D8D" w:rsidRDefault="002F2D8D" w:rsidP="002F2D8D">
            <w:pPr>
              <w:rPr>
                <w:rFonts w:ascii="Twinkl" w:hAnsi="Twinkl"/>
              </w:rPr>
            </w:pPr>
          </w:p>
          <w:p w14:paraId="694740E2" w14:textId="77777777" w:rsidR="002F2D8D" w:rsidRDefault="002F2D8D" w:rsidP="002F2D8D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5-</w:t>
            </w:r>
            <w:r w:rsidRPr="00D96924">
              <w:rPr>
                <w:rFonts w:ascii="Twinkl" w:hAnsi="Twinkl"/>
              </w:rPr>
              <w:t>Knows how to operate simple equipment, e.g. turns on CD player, uses a remote control, can navigate touch-capable technology with support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Shows an interest in technological toys with knobs or pulleys, real objects such as cameras, and touchscreen devices such as mobile phones and tablets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Shows skill in making toys work by pressing parts or lifting flaps to achieve effects such as sound, movements or new images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Knows that information can be retrieved from digital devices and the internet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Plays with a range of materials to learn cause and effect, for example, makes a string puppet using dowels and string to suspend the puppet</w:t>
            </w:r>
            <w:r>
              <w:rPr>
                <w:rFonts w:ascii="Twinkl" w:hAnsi="Twinkl"/>
              </w:rPr>
              <w:t xml:space="preserve">. </w:t>
            </w:r>
          </w:p>
          <w:p w14:paraId="6D9114B6" w14:textId="77777777" w:rsidR="002F2D8D" w:rsidRDefault="002F2D8D" w:rsidP="002F2D8D">
            <w:pPr>
              <w:rPr>
                <w:rFonts w:ascii="Twinkl" w:hAnsi="Twinkl"/>
              </w:rPr>
            </w:pPr>
          </w:p>
          <w:p w14:paraId="71D4788F" w14:textId="77777777" w:rsidR="002F2D8D" w:rsidRPr="00D96924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" w:hAnsi="Twinkl"/>
              </w:rPr>
              <w:t>6- Completes a simple program on electronic devices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Uses ICT hardware to interact with age</w:t>
            </w:r>
            <w:r>
              <w:rPr>
                <w:rFonts w:ascii="Twinkl" w:hAnsi="Twinkl"/>
              </w:rPr>
              <w:t xml:space="preserve"> </w:t>
            </w:r>
            <w:r w:rsidRPr="00D96924">
              <w:rPr>
                <w:rFonts w:ascii="Twinkl" w:hAnsi="Twinkl"/>
              </w:rPr>
              <w:t>appropriate computer software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Can create content such as a video recording, stories, and/or draw a picture on screen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Develops digital literacy skills by being able to access, understand and interact with a range of technologies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Can use the internet with adult supervision to find and retrieve information of interest to them</w:t>
            </w:r>
            <w:r>
              <w:rPr>
                <w:rFonts w:ascii="Twinkl" w:hAnsi="Twinkl"/>
              </w:rPr>
              <w:t xml:space="preserve">. </w:t>
            </w:r>
          </w:p>
          <w:p w14:paraId="7F21FC42" w14:textId="77777777" w:rsidR="002F2D8D" w:rsidRPr="00D96924" w:rsidRDefault="002F2D8D" w:rsidP="002F2D8D">
            <w:pPr>
              <w:rPr>
                <w:rFonts w:ascii="Twinkl" w:hAnsi="Twinkl"/>
              </w:rPr>
            </w:pPr>
          </w:p>
          <w:p w14:paraId="2BAAA89E" w14:textId="3611673A" w:rsidR="002F2D8D" w:rsidRPr="00467D30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</w:pPr>
          </w:p>
        </w:tc>
        <w:tc>
          <w:tcPr>
            <w:tcW w:w="2647" w:type="dxa"/>
          </w:tcPr>
          <w:p w14:paraId="5714F308" w14:textId="77777777" w:rsidR="002F2D8D" w:rsidRPr="00D96924" w:rsidRDefault="002F2D8D" w:rsidP="002F2D8D">
            <w:pPr>
              <w:spacing w:after="60"/>
              <w:rPr>
                <w:rFonts w:ascii="Twinkl Cursive Looped" w:hAnsi="Twinkl Cursive Looped"/>
              </w:rPr>
            </w:pPr>
            <w:r w:rsidRPr="00D96924">
              <w:rPr>
                <w:rFonts w:ascii="Twinkl Cursive Looped" w:hAnsi="Twinkl Cursive Looped"/>
              </w:rPr>
              <w:lastRenderedPageBreak/>
              <w:t>1-2 - The beginnings of understanding technology lie in babies exploring and making sense of objects and how they behave (see Playing and exploring, Thinking creatively and critically)</w:t>
            </w:r>
          </w:p>
          <w:p w14:paraId="59BC57F1" w14:textId="77777777" w:rsidR="002F2D8D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298690D1" w14:textId="77777777" w:rsidR="002F2D8D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3- </w:t>
            </w:r>
            <w:r w:rsidRPr="00D96924">
              <w:rPr>
                <w:rFonts w:ascii="Twinkl" w:hAnsi="Twinkl"/>
              </w:rPr>
              <w:t>Anticipates repeated sounds, sights and actions, e.g. when an adult demonstrates an action toy several times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Shows interest in toys with buttons, flaps and simple mechanisms and begins to learn to operate them</w:t>
            </w:r>
            <w:r>
              <w:rPr>
                <w:rFonts w:ascii="Twinkl" w:hAnsi="Twinkl"/>
              </w:rPr>
              <w:t xml:space="preserve">. </w:t>
            </w:r>
          </w:p>
          <w:p w14:paraId="2A6E7AB8" w14:textId="77777777" w:rsidR="002F2D8D" w:rsidRDefault="002F2D8D" w:rsidP="002F2D8D">
            <w:pPr>
              <w:rPr>
                <w:rFonts w:ascii="Twinkl" w:hAnsi="Twinkl"/>
              </w:rPr>
            </w:pPr>
          </w:p>
          <w:p w14:paraId="6B66A1AF" w14:textId="77777777" w:rsidR="002F2D8D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" w:hAnsi="Twinkl"/>
              </w:rPr>
              <w:t xml:space="preserve">4- Seeks to acquire basic skills in turning on and operating some digital equipment. Operates mechanical toys, e.g. turns the knob on a wind-up toy or pulls back on a friction car. Plays with water to investigate “low </w:t>
            </w:r>
            <w:r w:rsidRPr="00D96924">
              <w:rPr>
                <w:rFonts w:ascii="Twinkl" w:hAnsi="Twinkl"/>
              </w:rPr>
              <w:lastRenderedPageBreak/>
              <w:t>technology” such as washing and cleaning. Uses pipes, funnels and other tools to carry/ transport water from one place to another</w:t>
            </w:r>
            <w:r>
              <w:rPr>
                <w:rFonts w:ascii="Twinkl" w:hAnsi="Twinkl"/>
              </w:rPr>
              <w:t xml:space="preserve">. </w:t>
            </w:r>
          </w:p>
          <w:p w14:paraId="5B55A34B" w14:textId="77777777" w:rsidR="002F2D8D" w:rsidRDefault="002F2D8D" w:rsidP="002F2D8D">
            <w:pPr>
              <w:rPr>
                <w:rFonts w:ascii="Twinkl" w:hAnsi="Twinkl"/>
              </w:rPr>
            </w:pPr>
          </w:p>
          <w:p w14:paraId="7F6663A9" w14:textId="77777777" w:rsidR="002F2D8D" w:rsidRDefault="002F2D8D" w:rsidP="002F2D8D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5-</w:t>
            </w:r>
            <w:r w:rsidRPr="00D96924">
              <w:rPr>
                <w:rFonts w:ascii="Twinkl" w:hAnsi="Twinkl"/>
              </w:rPr>
              <w:t>Knows how to operate simple equipment, e.g. turns on CD player, uses a remote control, can navigate touch-capable technology with support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Shows an interest in technological toys with knobs or pulleys, real objects such as cameras, and touchscreen devices such as mobile phones and tablets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Shows skill in making toys work by pressing parts or lifting flaps to achieve effects such as sound, movements or new images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Knows that information can be retrieved from digital devices and the internet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Plays with a range of materials to learn cause and effect, for example, makes a string puppet using dowels and string to suspend the puppet</w:t>
            </w:r>
            <w:r>
              <w:rPr>
                <w:rFonts w:ascii="Twinkl" w:hAnsi="Twinkl"/>
              </w:rPr>
              <w:t xml:space="preserve">. </w:t>
            </w:r>
          </w:p>
          <w:p w14:paraId="160A4E6C" w14:textId="77777777" w:rsidR="002F2D8D" w:rsidRDefault="002F2D8D" w:rsidP="002F2D8D">
            <w:pPr>
              <w:rPr>
                <w:rFonts w:ascii="Twinkl" w:hAnsi="Twinkl"/>
              </w:rPr>
            </w:pPr>
          </w:p>
          <w:p w14:paraId="246F3ACF" w14:textId="77777777" w:rsidR="002F2D8D" w:rsidRPr="00D96924" w:rsidRDefault="002F2D8D" w:rsidP="002F2D8D">
            <w:pPr>
              <w:rPr>
                <w:rFonts w:ascii="Twinkl" w:hAnsi="Twinkl"/>
              </w:rPr>
            </w:pPr>
            <w:r w:rsidRPr="00D96924">
              <w:rPr>
                <w:rFonts w:ascii="Twinkl" w:hAnsi="Twinkl"/>
              </w:rPr>
              <w:t>6- Completes a simple program on electronic devices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Uses ICT hardware to interact with age</w:t>
            </w:r>
            <w:r>
              <w:rPr>
                <w:rFonts w:ascii="Twinkl" w:hAnsi="Twinkl"/>
              </w:rPr>
              <w:t xml:space="preserve"> </w:t>
            </w:r>
            <w:r w:rsidRPr="00D96924">
              <w:rPr>
                <w:rFonts w:ascii="Twinkl" w:hAnsi="Twinkl"/>
              </w:rPr>
              <w:t>appropriate computer software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>Can create content such as a video recording, stories, and/or draw a picture on screen</w:t>
            </w:r>
            <w:r>
              <w:rPr>
                <w:rFonts w:ascii="Twinkl" w:hAnsi="Twinkl"/>
              </w:rPr>
              <w:t xml:space="preserve">. </w:t>
            </w:r>
            <w:r w:rsidRPr="00D96924">
              <w:rPr>
                <w:rFonts w:ascii="Twinkl" w:hAnsi="Twinkl"/>
              </w:rPr>
              <w:t xml:space="preserve">Develops digital literacy skills by being able to access, understand and interact </w:t>
            </w:r>
            <w:r w:rsidRPr="00D96924">
              <w:rPr>
                <w:rFonts w:ascii="Twinkl" w:hAnsi="Twinkl"/>
              </w:rPr>
              <w:lastRenderedPageBreak/>
              <w:t>with a range of technologies</w:t>
            </w:r>
            <w:r>
              <w:rPr>
                <w:rFonts w:ascii="Twinkl" w:hAnsi="Twinkl"/>
              </w:rPr>
              <w:t xml:space="preserve">. </w:t>
            </w:r>
            <w:r w:rsidRPr="00AC1E0A">
              <w:rPr>
                <w:rFonts w:ascii="Twinkl" w:hAnsi="Twinkl"/>
              </w:rPr>
              <w:t>Can use the internet with adult supervision to find and retrieve information of interest to them</w:t>
            </w:r>
            <w:r>
              <w:rPr>
                <w:rFonts w:ascii="Twinkl" w:hAnsi="Twinkl"/>
              </w:rPr>
              <w:t xml:space="preserve">. </w:t>
            </w:r>
          </w:p>
          <w:p w14:paraId="5A2FEC2B" w14:textId="77777777" w:rsidR="002F2D8D" w:rsidRPr="00D96924" w:rsidRDefault="002F2D8D" w:rsidP="002F2D8D">
            <w:pPr>
              <w:rPr>
                <w:rFonts w:ascii="Twinkl" w:hAnsi="Twinkl"/>
              </w:rPr>
            </w:pPr>
          </w:p>
          <w:p w14:paraId="4D136D4B" w14:textId="754DBB3E" w:rsidR="002F2D8D" w:rsidRPr="006D159A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</w:pPr>
          </w:p>
        </w:tc>
      </w:tr>
      <w:tr w:rsidR="002F2D8D" w14:paraId="69AE1186" w14:textId="77777777" w:rsidTr="007C2D13">
        <w:tc>
          <w:tcPr>
            <w:tcW w:w="1460" w:type="dxa"/>
          </w:tcPr>
          <w:p w14:paraId="05DFD211" w14:textId="77777777" w:rsidR="002F2D8D" w:rsidRPr="007C2D13" w:rsidRDefault="002F2D8D" w:rsidP="002F2D8D">
            <w:pPr>
              <w:rPr>
                <w:rFonts w:ascii="Twinkl Cursive Looped" w:hAnsi="Twinkl Cursive Looped"/>
              </w:rPr>
            </w:pPr>
            <w:r w:rsidRPr="007C2D13">
              <w:rPr>
                <w:rFonts w:ascii="Twinkl Cursive Looped" w:hAnsi="Twinkl Cursive Looped"/>
              </w:rPr>
              <w:lastRenderedPageBreak/>
              <w:t xml:space="preserve">Hedgehogs </w:t>
            </w:r>
          </w:p>
        </w:tc>
        <w:tc>
          <w:tcPr>
            <w:tcW w:w="3204" w:type="dxa"/>
          </w:tcPr>
          <w:p w14:paraId="38C4EE55" w14:textId="77777777" w:rsidR="002F2D8D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Coding – computer science (year 1 unit)</w:t>
            </w:r>
          </w:p>
          <w:p w14:paraId="2E6F7C67" w14:textId="75F80AD7" w:rsidR="002F2D8D" w:rsidRPr="00467D30" w:rsidRDefault="002F2D8D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Grouping and sorting – computer science (year 1 unit)</w:t>
            </w:r>
          </w:p>
        </w:tc>
        <w:tc>
          <w:tcPr>
            <w:tcW w:w="3179" w:type="dxa"/>
          </w:tcPr>
          <w:p w14:paraId="5D69D74F" w14:textId="77777777" w:rsidR="002F2D8D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E safety – digital literacy (year 1 unit)</w:t>
            </w:r>
          </w:p>
          <w:p w14:paraId="0F544B8C" w14:textId="4075DECC" w:rsidR="002F2D8D" w:rsidRPr="00467D30" w:rsidRDefault="002F2D8D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Pictograms– information technology (year 1 unit)</w:t>
            </w:r>
          </w:p>
        </w:tc>
        <w:tc>
          <w:tcPr>
            <w:tcW w:w="2647" w:type="dxa"/>
          </w:tcPr>
          <w:p w14:paraId="101B6709" w14:textId="77777777" w:rsidR="002F2D8D" w:rsidRDefault="002F2D8D" w:rsidP="002F2D8D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Spreadsheets – information technology (year 1 unit)</w:t>
            </w:r>
          </w:p>
          <w:p w14:paraId="1DCA01A6" w14:textId="064C804A" w:rsidR="002F2D8D" w:rsidRPr="00467D30" w:rsidRDefault="002F2D8D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Animated stories – information technology (year 1 unit)</w:t>
            </w:r>
          </w:p>
        </w:tc>
      </w:tr>
      <w:tr w:rsidR="002F2D8D" w14:paraId="29A44EC3" w14:textId="77777777" w:rsidTr="007C2D13">
        <w:tc>
          <w:tcPr>
            <w:tcW w:w="1460" w:type="dxa"/>
          </w:tcPr>
          <w:p w14:paraId="55E321D0" w14:textId="77777777" w:rsidR="002F2D8D" w:rsidRPr="007C2D13" w:rsidRDefault="002F2D8D" w:rsidP="002F2D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Skills </w:t>
            </w:r>
          </w:p>
        </w:tc>
        <w:tc>
          <w:tcPr>
            <w:tcW w:w="3204" w:type="dxa"/>
          </w:tcPr>
          <w:p w14:paraId="5B146054" w14:textId="75576A55" w:rsidR="002F2D8D" w:rsidRPr="009D5E97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Coding</w:t>
            </w:r>
            <w:r w:rsidR="009D5E97"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:</w:t>
            </w:r>
          </w:p>
          <w:p w14:paraId="79078C89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understand what instructions are. </w:t>
            </w:r>
          </w:p>
          <w:p w14:paraId="4727366D" w14:textId="03874FA8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predict what will happen when instructions are followed. </w:t>
            </w:r>
          </w:p>
          <w:p w14:paraId="16F87CC4" w14:textId="7D17E02F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understand that computer programs work by following instructions called code.</w:t>
            </w:r>
          </w:p>
          <w:p w14:paraId="343E52C7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use code to make a computer program. </w:t>
            </w:r>
          </w:p>
          <w:p w14:paraId="18006A28" w14:textId="55FA6D9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understand what objects and actions are.</w:t>
            </w:r>
          </w:p>
          <w:p w14:paraId="034B16C5" w14:textId="7FE5A269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understand what an event is. To use an event to control an object.</w:t>
            </w:r>
          </w:p>
          <w:p w14:paraId="279481F8" w14:textId="78F3FE58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begin to understand how code executes when a program is run.</w:t>
            </w:r>
          </w:p>
          <w:p w14:paraId="30E5E5FF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understand what backgrounds and objects are. </w:t>
            </w:r>
          </w:p>
          <w:p w14:paraId="43717AAB" w14:textId="3821F649" w:rsid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understand how to use the scale attribute (property).</w:t>
            </w:r>
          </w:p>
          <w:p w14:paraId="6E9F5A0B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plan a computer program. </w:t>
            </w:r>
          </w:p>
          <w:p w14:paraId="09F221D8" w14:textId="3571ED0A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make a computer program.</w:t>
            </w:r>
          </w:p>
          <w:p w14:paraId="3D1658F7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0D0C5EF4" w14:textId="35972DC6" w:rsidR="002F2D8D" w:rsidRPr="009D5E97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Grouping and Sorting</w:t>
            </w:r>
            <w:r w:rsidR="009D5E97"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:</w:t>
            </w:r>
          </w:p>
          <w:p w14:paraId="35F0AC3A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understand what a spreadsheet looks like. </w:t>
            </w:r>
          </w:p>
          <w:p w14:paraId="1040E854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be able to navigate around a spread sheet and enter data. </w:t>
            </w:r>
          </w:p>
          <w:p w14:paraId="0A601011" w14:textId="251DA566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learn new vocabulary related to spreadsheets.</w:t>
            </w:r>
          </w:p>
          <w:p w14:paraId="1C3F912A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add clipart images to a spreadsheet. </w:t>
            </w:r>
          </w:p>
          <w:p w14:paraId="7D5F0D72" w14:textId="4DB0CA2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use the ‘move cell’ and ‘lock’ tools.</w:t>
            </w:r>
          </w:p>
          <w:p w14:paraId="12482877" w14:textId="074BD686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use the ‘speak’ and ‘count’ tools in 2Calculate to count items.</w:t>
            </w:r>
          </w:p>
          <w:p w14:paraId="1CB8D41A" w14:textId="77777777" w:rsidR="002F2D8D" w:rsidRPr="007C2D13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3179" w:type="dxa"/>
          </w:tcPr>
          <w:p w14:paraId="733AF07D" w14:textId="5129095B" w:rsidR="002F2D8D" w:rsidRPr="009D5E97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lastRenderedPageBreak/>
              <w:t>E-Safety</w:t>
            </w:r>
            <w:r w:rsidR="009D5E97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:</w:t>
            </w:r>
          </w:p>
          <w:p w14:paraId="5E02E6B7" w14:textId="36A1B62F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log in safely and understand why that is important. </w:t>
            </w:r>
          </w:p>
          <w:p w14:paraId="10497CD1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create an avatar and to understand what this is and how it is used. </w:t>
            </w:r>
          </w:p>
          <w:p w14:paraId="3AA822F2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be able to create a picture and add their own name to it. </w:t>
            </w:r>
          </w:p>
          <w:p w14:paraId="0B49089F" w14:textId="77EEBDC5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start to understand the idea of ‘ownership’ of creative work. To save work to the My Work area and understand that this is private space.</w:t>
            </w:r>
          </w:p>
          <w:p w14:paraId="270BB372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learn how to find saved work in the Online Work area. </w:t>
            </w:r>
          </w:p>
          <w:p w14:paraId="2C9A5FBD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learn about what the teacher has access to in Purple Mash. </w:t>
            </w:r>
          </w:p>
          <w:p w14:paraId="1CF31A64" w14:textId="6DE02543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learn how to see messages left by the teacher on their work. To learn how to search Purple Mash to find resources.</w:t>
            </w:r>
          </w:p>
          <w:p w14:paraId="02E84811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become familiar with the types of resources available in the Topics section. </w:t>
            </w:r>
          </w:p>
          <w:p w14:paraId="0E58DD0E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become more familiar with the icons used in the resources in the Topics section. </w:t>
            </w:r>
          </w:p>
          <w:p w14:paraId="4B027D57" w14:textId="022526F3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start to add pictures and text to work.</w:t>
            </w:r>
          </w:p>
          <w:p w14:paraId="5F1F0522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explore the Tools area of Purple Mash and to learn about the common icons used in Purple Mash for Save, Print, Open, New. </w:t>
            </w:r>
          </w:p>
          <w:p w14:paraId="5DCD1098" w14:textId="77777777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explore the Games area on Purple Mash. </w:t>
            </w:r>
          </w:p>
          <w:p w14:paraId="6653E8FB" w14:textId="1F0282F8" w:rsidR="009D5E97" w:rsidRPr="009D5E97" w:rsidRDefault="009D5E97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D5E9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understand the importance of logging out when they have finished.</w:t>
            </w:r>
          </w:p>
          <w:p w14:paraId="6518D712" w14:textId="77777777" w:rsidR="002F2D8D" w:rsidRPr="00AD7467" w:rsidRDefault="002F2D8D" w:rsidP="00AD746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</w:pPr>
            <w:r w:rsidRPr="00AD7467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lastRenderedPageBreak/>
              <w:t>Pictograms</w:t>
            </w:r>
            <w:r w:rsidR="00AD7467" w:rsidRPr="00AD7467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:</w:t>
            </w:r>
          </w:p>
          <w:p w14:paraId="7E9DCC6E" w14:textId="77777777" w:rsidR="00AD7467" w:rsidRPr="00AD7467" w:rsidRDefault="00AD7467" w:rsidP="00AD746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AD746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understand that data can be represented in picture format.</w:t>
            </w:r>
          </w:p>
          <w:p w14:paraId="13C9C559" w14:textId="3EA4A9B8" w:rsidR="00AD7467" w:rsidRPr="00AD7467" w:rsidRDefault="00AD7467" w:rsidP="00AD746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AD746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contribute to a class pictogram.</w:t>
            </w:r>
          </w:p>
          <w:p w14:paraId="4E0FCF22" w14:textId="095C6A61" w:rsidR="00AD7467" w:rsidRPr="00AD7467" w:rsidRDefault="00AD7467" w:rsidP="00AD746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AD746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use a pictogram to record the results of an experiment.</w:t>
            </w:r>
          </w:p>
          <w:p w14:paraId="64E5656F" w14:textId="41F29EFA" w:rsidR="00AD7467" w:rsidRPr="007C2D13" w:rsidRDefault="00AD7467" w:rsidP="00AD746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2647" w:type="dxa"/>
          </w:tcPr>
          <w:p w14:paraId="0C08EC7F" w14:textId="49C4F321" w:rsidR="002F2D8D" w:rsidRPr="00396ADE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lastRenderedPageBreak/>
              <w:t>Spreadsheets</w:t>
            </w:r>
            <w:r w:rsidR="00396ADE"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:</w:t>
            </w:r>
          </w:p>
          <w:p w14:paraId="4D6586D3" w14:textId="77777777" w:rsidR="002F2D8D" w:rsidRPr="009E7D00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E7D00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understand what a spreadsheet looks like. </w:t>
            </w:r>
          </w:p>
          <w:p w14:paraId="4AF21974" w14:textId="77777777" w:rsidR="002F2D8D" w:rsidRPr="009E7D00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E7D00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be able to navigate around a spreadsheet and enter data. </w:t>
            </w:r>
          </w:p>
          <w:p w14:paraId="44C757F3" w14:textId="77777777" w:rsidR="002F2D8D" w:rsidRPr="009E7D00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E7D00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learn new vocabulary related to spreadsheets.</w:t>
            </w:r>
          </w:p>
          <w:p w14:paraId="2E85D2D4" w14:textId="77777777" w:rsidR="002F2D8D" w:rsidRPr="009E7D00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E7D00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add clipart images to a spreadsheet. </w:t>
            </w:r>
          </w:p>
          <w:p w14:paraId="5EF5E8C7" w14:textId="77777777" w:rsidR="002F2D8D" w:rsidRPr="009E7D00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E7D00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use the ‘move cell’ and ‘lock’ tools.</w:t>
            </w:r>
          </w:p>
          <w:p w14:paraId="1AF00B5D" w14:textId="77777777" w:rsidR="002F2D8D" w:rsidRPr="009E7D00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9E7D00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use the ‘speak’ and ‘count’ tools in 2Calculate to count items.</w:t>
            </w:r>
          </w:p>
          <w:p w14:paraId="05F0A5F0" w14:textId="23B008A4" w:rsidR="002F2D8D" w:rsidRPr="00396ADE" w:rsidRDefault="002F2D8D" w:rsidP="009D5E97">
            <w:p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Animated Stories</w:t>
            </w:r>
            <w:r w:rsidR="00396ADE"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  <w:u w:val="single"/>
              </w:rPr>
              <w:t>:</w:t>
            </w:r>
          </w:p>
          <w:p w14:paraId="56BB51DE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understand the differences between traditional books and </w:t>
            </w:r>
            <w:proofErr w:type="spellStart"/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ebooks</w:t>
            </w:r>
            <w:proofErr w:type="spellEnd"/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.</w:t>
            </w:r>
          </w:p>
          <w:p w14:paraId="4246B4E5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explore the tools of 2Create a Story’s My Simple Story level. </w:t>
            </w:r>
          </w:p>
          <w:p w14:paraId="5ECE85A7" w14:textId="77777777" w:rsidR="002F2D8D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save the page they have created.</w:t>
            </w:r>
          </w:p>
          <w:p w14:paraId="64645B02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add animation to a picture. </w:t>
            </w:r>
          </w:p>
          <w:p w14:paraId="4BA6A386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play the pages created so far. </w:t>
            </w:r>
          </w:p>
          <w:p w14:paraId="63F12178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save the additional changes and overwrite the file.</w:t>
            </w:r>
          </w:p>
          <w:p w14:paraId="7B795C51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add a sound effect to a picture.</w:t>
            </w:r>
          </w:p>
          <w:p w14:paraId="542C91BC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add a voice recording to the picture. </w:t>
            </w:r>
          </w:p>
          <w:p w14:paraId="658C596C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add created music to the picture.</w:t>
            </w:r>
          </w:p>
          <w:p w14:paraId="139B63F9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>To add a background to the story.</w:t>
            </w:r>
          </w:p>
          <w:p w14:paraId="65A894AE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demonstrate a good understanding of all the tools they have used in 2Create a Story and use these successfully to create their own story.</w:t>
            </w:r>
          </w:p>
          <w:p w14:paraId="75430EDC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 use the copy and paste feature to create additional pages.</w:t>
            </w:r>
          </w:p>
          <w:p w14:paraId="6AA70117" w14:textId="77777777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continue and complete an animated story. </w:t>
            </w:r>
          </w:p>
          <w:p w14:paraId="17B58461" w14:textId="32791853" w:rsidR="00396ADE" w:rsidRPr="00396ADE" w:rsidRDefault="00396ADE" w:rsidP="009D5E97">
            <w:pPr>
              <w:widowControl w:val="0"/>
              <w:spacing w:line="25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To create a </w:t>
            </w:r>
            <w:proofErr w:type="gramStart"/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class</w:t>
            </w:r>
            <w:proofErr w:type="gramEnd"/>
            <w:r w:rsidRPr="00396ADE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display board of the story books created by the class.</w:t>
            </w:r>
          </w:p>
        </w:tc>
      </w:tr>
      <w:tr w:rsidR="002F2D8D" w14:paraId="6990842F" w14:textId="77777777" w:rsidTr="007C2D13">
        <w:tc>
          <w:tcPr>
            <w:tcW w:w="1460" w:type="dxa"/>
          </w:tcPr>
          <w:p w14:paraId="1F6E5A4C" w14:textId="77777777" w:rsidR="002F2D8D" w:rsidRDefault="002F2D8D" w:rsidP="002F2D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Woodpeckers </w:t>
            </w:r>
          </w:p>
        </w:tc>
        <w:tc>
          <w:tcPr>
            <w:tcW w:w="3204" w:type="dxa"/>
          </w:tcPr>
          <w:p w14:paraId="0E6CD94B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>Coding – computer science (year 3 unit)</w:t>
            </w:r>
          </w:p>
          <w:p w14:paraId="00D8C234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Spreadsheets – information technology (year 3 unit) </w:t>
            </w:r>
          </w:p>
          <w:p w14:paraId="51CFC87C" w14:textId="44FF291E" w:rsidR="002F2D8D" w:rsidRPr="00CB5C42" w:rsidRDefault="002F2D8D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imes New Roman" w:hAnsi="Twinkl Cursive Looped" w:cstheme="minorHAnsi"/>
                <w:color w:val="000000"/>
                <w:sz w:val="20"/>
                <w:szCs w:val="20"/>
              </w:rPr>
            </w:pPr>
          </w:p>
        </w:tc>
        <w:tc>
          <w:tcPr>
            <w:tcW w:w="3179" w:type="dxa"/>
          </w:tcPr>
          <w:p w14:paraId="7A04159B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Esafety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 xml:space="preserve"> – digital literacy (year 3)</w:t>
            </w:r>
          </w:p>
          <w:p w14:paraId="09BDE674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 w:rsidRPr="00C95439">
              <w:rPr>
                <w:rFonts w:ascii="Twinkl Cursive Looped" w:hAnsi="Twinkl Cursive Looped"/>
                <w:sz w:val="20"/>
                <w:szCs w:val="20"/>
              </w:rPr>
              <w:t>Powerpoint</w:t>
            </w:r>
            <w:proofErr w:type="spellEnd"/>
            <w:r w:rsidRPr="00C95439">
              <w:rPr>
                <w:rFonts w:ascii="Twinkl Cursive Looped" w:hAnsi="Twinkl Cursive Looped"/>
                <w:sz w:val="20"/>
                <w:szCs w:val="20"/>
              </w:rPr>
              <w:t>– information technology (year 3 unit)</w:t>
            </w:r>
          </w:p>
          <w:p w14:paraId="79B43FE7" w14:textId="574674E4" w:rsidR="002F2D8D" w:rsidRPr="00CB5C42" w:rsidRDefault="002F2D8D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imes New Roman" w:hAnsi="Twinkl Cursive Looped" w:cstheme="minorHAnsi"/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14:paraId="6B601421" w14:textId="77777777" w:rsidR="002F2D8D" w:rsidRPr="00C95439" w:rsidRDefault="002F2D8D" w:rsidP="002F2D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>Email – digital literacy (year 3 unit)</w:t>
            </w:r>
          </w:p>
          <w:p w14:paraId="5FF1397C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Touch typing– information technology (year 3 unit). </w:t>
            </w:r>
          </w:p>
          <w:p w14:paraId="2D7E83BC" w14:textId="23A98029" w:rsidR="002F2D8D" w:rsidRPr="00CB5C42" w:rsidRDefault="002F2D8D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imes New Roman" w:hAnsi="Twinkl Cursive Looped" w:cstheme="minorHAnsi"/>
                <w:color w:val="000000"/>
                <w:sz w:val="20"/>
                <w:szCs w:val="20"/>
              </w:rPr>
            </w:pPr>
          </w:p>
        </w:tc>
      </w:tr>
      <w:tr w:rsidR="002F2D8D" w14:paraId="29D13D6F" w14:textId="77777777" w:rsidTr="007C2D13">
        <w:tc>
          <w:tcPr>
            <w:tcW w:w="1460" w:type="dxa"/>
          </w:tcPr>
          <w:p w14:paraId="682BE473" w14:textId="77777777" w:rsidR="002F2D8D" w:rsidRDefault="002F2D8D" w:rsidP="002F2D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Skills </w:t>
            </w:r>
          </w:p>
        </w:tc>
        <w:tc>
          <w:tcPr>
            <w:tcW w:w="3204" w:type="dxa"/>
          </w:tcPr>
          <w:p w14:paraId="7478803E" w14:textId="6DFD120C" w:rsidR="002F2D8D" w:rsidRPr="009C53CA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Coding:</w:t>
            </w:r>
          </w:p>
          <w:p w14:paraId="6C3FC9BB" w14:textId="2EB51878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understand what a flowchart is and how flowcharts are used in computer programming. </w:t>
            </w:r>
          </w:p>
          <w:p w14:paraId="662AF75A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understand that there are different types of timers and select the right type for purpose. </w:t>
            </w:r>
          </w:p>
          <w:p w14:paraId="1960319B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understand how to use the repeat command. </w:t>
            </w:r>
          </w:p>
          <w:p w14:paraId="1A5BCF18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understand the importance of nesting. </w:t>
            </w:r>
          </w:p>
          <w:p w14:paraId="4F247FA5" w14:textId="45007D66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3ED798B5" w14:textId="189BDE8A" w:rsidR="002F2D8D" w:rsidRPr="009C53CA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Spreadsheets:</w:t>
            </w:r>
          </w:p>
          <w:p w14:paraId="2188E1B7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>To use the symbols more than, less than and equal to</w:t>
            </w:r>
          </w:p>
          <w:p w14:paraId="4641B20F" w14:textId="0DEC803E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T</w:t>
            </w: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o compare values. </w:t>
            </w:r>
          </w:p>
          <w:p w14:paraId="6158D079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use 2Calculate to collect data and produce a variety of graphs. </w:t>
            </w:r>
          </w:p>
          <w:p w14:paraId="600D6278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>To use the advanced mode of 2Calculate</w:t>
            </w: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.</w:t>
            </w:r>
          </w:p>
          <w:p w14:paraId="5BF42378" w14:textId="735A808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T</w:t>
            </w: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>o learn about cell references</w:t>
            </w: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.</w:t>
            </w:r>
          </w:p>
          <w:p w14:paraId="2742A8CC" w14:textId="557A9D5F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T</w:t>
            </w: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>o design and create an interactive scene</w:t>
            </w:r>
          </w:p>
          <w:p w14:paraId="3482FBD8" w14:textId="276D357B" w:rsidR="002F2D8D" w:rsidRPr="00CB5C42" w:rsidRDefault="002F2D8D" w:rsidP="002F2D8D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3179" w:type="dxa"/>
          </w:tcPr>
          <w:p w14:paraId="094DD4D5" w14:textId="0C509C63" w:rsidR="002F2D8D" w:rsidRPr="009C53CA" w:rsidRDefault="002F2D8D" w:rsidP="002F2D8D">
            <w:pPr>
              <w:rPr>
                <w:rFonts w:ascii="Twinkl Cursive Looped" w:eastAsia="Arial" w:hAnsi="Twinkl Cursive Looped" w:cstheme="minorHAnsi"/>
                <w:sz w:val="20"/>
                <w:szCs w:val="20"/>
                <w:u w:val="single"/>
              </w:rPr>
            </w:pPr>
            <w:proofErr w:type="spellStart"/>
            <w:r w:rsidRPr="009C53CA">
              <w:rPr>
                <w:rFonts w:ascii="Twinkl Cursive Looped" w:eastAsia="Arial" w:hAnsi="Twinkl Cursive Looped" w:cstheme="minorHAnsi"/>
                <w:sz w:val="20"/>
                <w:szCs w:val="20"/>
                <w:u w:val="single"/>
              </w:rPr>
              <w:t>Esafety</w:t>
            </w:r>
            <w:proofErr w:type="spellEnd"/>
            <w:r w:rsidRPr="009C53CA">
              <w:rPr>
                <w:rFonts w:ascii="Twinkl Cursive Looped" w:eastAsia="Arial" w:hAnsi="Twinkl Cursive Looped" w:cstheme="minorHAnsi"/>
                <w:sz w:val="20"/>
                <w:szCs w:val="20"/>
                <w:u w:val="single"/>
              </w:rPr>
              <w:t>:</w:t>
            </w:r>
          </w:p>
          <w:p w14:paraId="43A3C458" w14:textId="77777777" w:rsidR="002F2D8D" w:rsidRPr="00C95439" w:rsidRDefault="002F2D8D" w:rsidP="002F2D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 know what makes a safe password. </w:t>
            </w:r>
          </w:p>
          <w:p w14:paraId="7CB036E9" w14:textId="77777777" w:rsidR="002F2D8D" w:rsidRPr="00C95439" w:rsidRDefault="002F2D8D" w:rsidP="002F2D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 learn methods for keeping passwords safe. </w:t>
            </w:r>
          </w:p>
          <w:p w14:paraId="0F378BC6" w14:textId="77777777" w:rsidR="002F2D8D" w:rsidRPr="00C95439" w:rsidRDefault="002F2D8D" w:rsidP="002F2D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 understand how the Internet can be used in effective communication. </w:t>
            </w:r>
          </w:p>
          <w:p w14:paraId="60F9D99C" w14:textId="77777777" w:rsidR="002F2D8D" w:rsidRPr="00C95439" w:rsidRDefault="002F2D8D" w:rsidP="002F2D8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>To understand how a blog can be used to communicate with a wider audience. • To consider the truth of the content of websites.</w:t>
            </w:r>
          </w:p>
          <w:p w14:paraId="6C1E15BA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 To learn about the meaning of age restrictions symbols on digital media and devices.</w:t>
            </w:r>
          </w:p>
          <w:p w14:paraId="59347B87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4D73C6BB" w14:textId="28A88B6F" w:rsidR="002F2D8D" w:rsidRPr="009C53CA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proofErr w:type="spellStart"/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Powerpoint</w:t>
            </w:r>
            <w:proofErr w:type="spellEnd"/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 xml:space="preserve">: </w:t>
            </w:r>
          </w:p>
          <w:p w14:paraId="6D9BC1DB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understand the uses of PowerPoint. </w:t>
            </w:r>
          </w:p>
          <w:p w14:paraId="0B68EB2B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create a page in a presentation. </w:t>
            </w:r>
          </w:p>
          <w:p w14:paraId="531286CB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add media to a presentation. </w:t>
            </w:r>
          </w:p>
          <w:p w14:paraId="08CA001A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add animations to a presentation. </w:t>
            </w:r>
          </w:p>
          <w:p w14:paraId="48729D91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add timings to a presentation. </w:t>
            </w:r>
          </w:p>
          <w:p w14:paraId="70139F63" w14:textId="77777777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C95439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use the skills learnt to design and create an engaging presentation.</w:t>
            </w:r>
          </w:p>
          <w:p w14:paraId="58E9A8FD" w14:textId="18B23FFF" w:rsidR="002F2D8D" w:rsidRPr="00CB5C42" w:rsidRDefault="002F2D8D" w:rsidP="002F2D8D">
            <w:pPr>
              <w:rPr>
                <w:rFonts w:ascii="Twinkl Cursive Looped" w:eastAsia="Arial" w:hAnsi="Twinkl Cursive Looped" w:cstheme="minorHAnsi"/>
                <w:sz w:val="20"/>
                <w:szCs w:val="20"/>
              </w:rPr>
            </w:pPr>
          </w:p>
        </w:tc>
        <w:tc>
          <w:tcPr>
            <w:tcW w:w="2647" w:type="dxa"/>
          </w:tcPr>
          <w:p w14:paraId="38A9F9B5" w14:textId="446D32C8" w:rsidR="002F2D8D" w:rsidRPr="009C53CA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  <w:u w:val="single"/>
              </w:rPr>
            </w:pPr>
            <w:r w:rsidRPr="009C53CA">
              <w:rPr>
                <w:rFonts w:ascii="Twinkl Cursive Looped" w:hAnsi="Twinkl Cursive Looped"/>
                <w:sz w:val="20"/>
                <w:szCs w:val="20"/>
                <w:u w:val="single"/>
              </w:rPr>
              <w:t>Email:</w:t>
            </w:r>
          </w:p>
          <w:p w14:paraId="02548E67" w14:textId="39FCF75A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 think about different methods of communication. </w:t>
            </w:r>
          </w:p>
          <w:p w14:paraId="00E7BB12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 To open and respond to an email using an address book. </w:t>
            </w:r>
          </w:p>
          <w:p w14:paraId="5500571D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 learn how to use email safely. </w:t>
            </w:r>
          </w:p>
          <w:p w14:paraId="091ADF81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 To add an attachment to an email. </w:t>
            </w:r>
          </w:p>
          <w:p w14:paraId="66FD14C7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>To explore a simulated email scenario</w:t>
            </w:r>
          </w:p>
          <w:p w14:paraId="161309FC" w14:textId="2C41FDB2" w:rsidR="002F2D8D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</w:p>
          <w:p w14:paraId="7AAE63BC" w14:textId="71BC02A5" w:rsidR="002F2D8D" w:rsidRPr="009C53CA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  <w:u w:val="single"/>
              </w:rPr>
            </w:pPr>
            <w:r w:rsidRPr="009C53CA">
              <w:rPr>
                <w:rFonts w:ascii="Twinkl Cursive Looped" w:hAnsi="Twinkl Cursive Looped"/>
                <w:sz w:val="20"/>
                <w:szCs w:val="20"/>
                <w:u w:val="single"/>
              </w:rPr>
              <w:t>Touch typing:</w:t>
            </w:r>
          </w:p>
          <w:p w14:paraId="7372CD67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 introduce typing terminology. </w:t>
            </w:r>
          </w:p>
          <w:p w14:paraId="163EE5DA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 understand the correct way to sit at the keyboard. </w:t>
            </w:r>
          </w:p>
          <w:p w14:paraId="0604925F" w14:textId="77777777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 xml:space="preserve">To learn how to use the home, top and bottom row keys. </w:t>
            </w:r>
          </w:p>
          <w:p w14:paraId="7870067F" w14:textId="7601B155" w:rsidR="002F2D8D" w:rsidRPr="00C95439" w:rsidRDefault="002F2D8D" w:rsidP="002F2D8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C95439">
              <w:rPr>
                <w:rFonts w:ascii="Twinkl Cursive Looped" w:hAnsi="Twinkl Cursive Looped"/>
                <w:sz w:val="20"/>
                <w:szCs w:val="20"/>
              </w:rPr>
              <w:t>To practise typing with the left and right hand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. </w:t>
            </w:r>
          </w:p>
          <w:p w14:paraId="0915F128" w14:textId="77777777" w:rsidR="002F2D8D" w:rsidRPr="00CB5C42" w:rsidRDefault="002F2D8D" w:rsidP="002F2D8D">
            <w:pPr>
              <w:pStyle w:val="NoSpacing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2F2D8D" w14:paraId="5C26A4D1" w14:textId="77777777" w:rsidTr="007C2D13">
        <w:tc>
          <w:tcPr>
            <w:tcW w:w="1460" w:type="dxa"/>
          </w:tcPr>
          <w:p w14:paraId="5B2EA41D" w14:textId="77777777" w:rsidR="002F2D8D" w:rsidRDefault="002F2D8D" w:rsidP="002F2D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Owls </w:t>
            </w:r>
          </w:p>
        </w:tc>
        <w:tc>
          <w:tcPr>
            <w:tcW w:w="3204" w:type="dxa"/>
          </w:tcPr>
          <w:p w14:paraId="3A31FEB4" w14:textId="77777777" w:rsidR="005F6EE0" w:rsidRPr="009F4AEF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>Coding – computer science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(year 5 unit)</w:t>
            </w:r>
          </w:p>
          <w:p w14:paraId="61E07261" w14:textId="7C4CCD9F" w:rsidR="002F2D8D" w:rsidRPr="00EF705F" w:rsidRDefault="005F6EE0" w:rsidP="005F6E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>Spreadsheets – information technology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(year 5 unit)</w:t>
            </w:r>
          </w:p>
        </w:tc>
        <w:tc>
          <w:tcPr>
            <w:tcW w:w="3179" w:type="dxa"/>
          </w:tcPr>
          <w:p w14:paraId="505D779D" w14:textId="77777777" w:rsidR="005F6EE0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F4AEF">
              <w:rPr>
                <w:rFonts w:ascii="Twinkl Cursive Looped" w:hAnsi="Twinkl Cursive Looped"/>
                <w:sz w:val="20"/>
                <w:szCs w:val="20"/>
              </w:rPr>
              <w:t>E safety – digital literacy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(year 5 unit)</w:t>
            </w:r>
          </w:p>
          <w:p w14:paraId="2CC29582" w14:textId="77777777" w:rsidR="005F6EE0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Word processing– information technology (year 5 unit)</w:t>
            </w:r>
          </w:p>
          <w:p w14:paraId="235144D3" w14:textId="6111C0C0" w:rsidR="002F2D8D" w:rsidRPr="00EF705F" w:rsidRDefault="002F2D8D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2647" w:type="dxa"/>
          </w:tcPr>
          <w:p w14:paraId="6707BF51" w14:textId="77777777" w:rsidR="005F6EE0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0"/>
                <w:szCs w:val="20"/>
              </w:rPr>
            </w:pPr>
            <w:r w:rsidRPr="009076B7">
              <w:rPr>
                <w:rFonts w:ascii="Twinkl Cursive Looped" w:hAnsi="Twinkl Cursive Looped"/>
                <w:sz w:val="20"/>
                <w:szCs w:val="20"/>
              </w:rPr>
              <w:t>Game creator– information technology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(year 5 unit)</w:t>
            </w:r>
          </w:p>
          <w:p w14:paraId="4B31EFF0" w14:textId="77777777" w:rsidR="002F2D8D" w:rsidRDefault="002F2D8D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0545A70F" w14:textId="2F437D7D" w:rsidR="005F6EE0" w:rsidRPr="008A6E14" w:rsidRDefault="005F6EE0" w:rsidP="002F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</w:tr>
      <w:tr w:rsidR="005F6EE0" w:rsidRPr="005F6EE0" w14:paraId="4E3A6CB9" w14:textId="77777777" w:rsidTr="007C2D13">
        <w:tc>
          <w:tcPr>
            <w:tcW w:w="1460" w:type="dxa"/>
          </w:tcPr>
          <w:p w14:paraId="518DD2DF" w14:textId="77777777" w:rsidR="005F6EE0" w:rsidRPr="005F6EE0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5F6EE0">
              <w:rPr>
                <w:rFonts w:ascii="Twinkl Cursive Looped" w:eastAsia="Arial" w:hAnsi="Twinkl Cursive Looped" w:cs="Arial"/>
                <w:sz w:val="20"/>
                <w:szCs w:val="20"/>
              </w:rPr>
              <w:lastRenderedPageBreak/>
              <w:t xml:space="preserve">Skills </w:t>
            </w:r>
          </w:p>
        </w:tc>
        <w:tc>
          <w:tcPr>
            <w:tcW w:w="3204" w:type="dxa"/>
          </w:tcPr>
          <w:p w14:paraId="651695DE" w14:textId="4224957E" w:rsidR="005F6EE0" w:rsidRPr="009C53CA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Coding:</w:t>
            </w:r>
          </w:p>
          <w:p w14:paraId="6B6D8A0D" w14:textId="304BC022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review existing coding knowledge. </w:t>
            </w:r>
          </w:p>
          <w:p w14:paraId="645602F1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begin to simplify code. </w:t>
            </w:r>
          </w:p>
          <w:p w14:paraId="52BBB8E2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create a playable game.</w:t>
            </w:r>
          </w:p>
          <w:p w14:paraId="06B08E12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understand what a simulation is. </w:t>
            </w:r>
          </w:p>
          <w:p w14:paraId="3E470575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program a simulation using 2Code.</w:t>
            </w:r>
          </w:p>
          <w:p w14:paraId="45A926D4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know what decomposition and abstraction are in Computer Science. </w:t>
            </w:r>
          </w:p>
          <w:p w14:paraId="05437E3E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take a real-life situation, decompose it and think about the level of abstraction. </w:t>
            </w:r>
          </w:p>
          <w:p w14:paraId="094EC13B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use decomposition to </w:t>
            </w:r>
            <w:proofErr w:type="gramStart"/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make a plan</w:t>
            </w:r>
            <w:proofErr w:type="gramEnd"/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of a real-life situation.</w:t>
            </w:r>
          </w:p>
          <w:p w14:paraId="2D57AA75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understand how to use friction in code.  To begin to understand what a function is and how functions work in code.</w:t>
            </w:r>
          </w:p>
          <w:p w14:paraId="173322EC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understand what the different variable types are and how they are used differently. To understand how to create a string.</w:t>
            </w:r>
          </w:p>
          <w:p w14:paraId="1FCF781A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begin to explore text variables when coding. </w:t>
            </w:r>
          </w:p>
          <w:p w14:paraId="753F320B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understand what concatenation is and how it works.</w:t>
            </w:r>
          </w:p>
          <w:p w14:paraId="146FBD78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5024B96F" w14:textId="67D9F9A9" w:rsidR="005F6EE0" w:rsidRPr="009C53CA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Spreadsheets:</w:t>
            </w:r>
          </w:p>
          <w:p w14:paraId="1DC4669C" w14:textId="137D7CAD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use formulae within a spreadsheet to convert measurements of length and distance.</w:t>
            </w:r>
          </w:p>
          <w:p w14:paraId="12A12320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use the count tool to answer hypotheses about common letters in use.</w:t>
            </w:r>
          </w:p>
          <w:p w14:paraId="4ACD3BCC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use a spreadsheet to model a real-life problem.</w:t>
            </w:r>
          </w:p>
          <w:p w14:paraId="3E7BCB4A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use formulae to calculate area and perimeter of shapes.</w:t>
            </w:r>
          </w:p>
          <w:p w14:paraId="2E32A8FB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create formulae that use text variables.</w:t>
            </w:r>
          </w:p>
          <w:p w14:paraId="68896984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use a spreadsheet to help plan a school cake sale.</w:t>
            </w:r>
          </w:p>
          <w:p w14:paraId="777E5AEC" w14:textId="77777777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  <w:tc>
          <w:tcPr>
            <w:tcW w:w="3179" w:type="dxa"/>
          </w:tcPr>
          <w:p w14:paraId="487EF085" w14:textId="7A8FADBA" w:rsidR="005F6EE0" w:rsidRPr="009C53CA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proofErr w:type="spellStart"/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Esafety</w:t>
            </w:r>
            <w:proofErr w:type="spellEnd"/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:</w:t>
            </w:r>
          </w:p>
          <w:p w14:paraId="1EDF590C" w14:textId="5FE75399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gain a greater understanding of the impact that sharing digital content can have. </w:t>
            </w:r>
          </w:p>
          <w:p w14:paraId="7967F3B4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review sources of support when using technology. </w:t>
            </w:r>
          </w:p>
          <w:p w14:paraId="23FD3222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review children’ responsibility to one another in their online behaviour. </w:t>
            </w:r>
          </w:p>
          <w:p w14:paraId="43791200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Children critically about the information that they share online both about themselves and others.  Children know who to tell if they are upset by something that happens online. </w:t>
            </w:r>
          </w:p>
          <w:p w14:paraId="16B46710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Children can use the SMART rules as a source of guidance when online. 2 Protecting Privacy </w:t>
            </w:r>
          </w:p>
          <w:p w14:paraId="21E29B38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know how to maintain secure passwords. </w:t>
            </w:r>
          </w:p>
          <w:p w14:paraId="0D6974FC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understand the advantages, disadvantages, permissions, and purposes of altering an image digitally and the reasons for this. </w:t>
            </w:r>
          </w:p>
          <w:p w14:paraId="21B99F85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be aware of appropriate and inappropriate text, photographs and videos and the impact of sharing these online.</w:t>
            </w:r>
          </w:p>
          <w:p w14:paraId="69297F17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learn about how to reference sources in their work. </w:t>
            </w:r>
          </w:p>
          <w:p w14:paraId="77FD8405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search the Internet with a consideration for the reliability of the results of sources to check validity and understand the impact of incorrect information.</w:t>
            </w:r>
          </w:p>
          <w:p w14:paraId="53BEBEE2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Ensuring reliability through using different methods of communication.</w:t>
            </w:r>
          </w:p>
          <w:p w14:paraId="57ADC2BC" w14:textId="6C7FC624" w:rsidR="005F6EE0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7CE15440" w14:textId="74D30EAF" w:rsidR="005F6EE0" w:rsidRPr="009C53CA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Word:</w:t>
            </w:r>
          </w:p>
          <w:p w14:paraId="40148FF2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know what a word processing tool is for.</w:t>
            </w:r>
          </w:p>
          <w:p w14:paraId="6FE31519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add and edit images to a word document.</w:t>
            </w:r>
          </w:p>
          <w:p w14:paraId="75AD4648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know how to use word wrap with images and text.</w:t>
            </w:r>
          </w:p>
          <w:p w14:paraId="136E2F12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change the look of text within a document.</w:t>
            </w:r>
          </w:p>
          <w:p w14:paraId="05108335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add features to a document to enhance its look and usability.</w:t>
            </w:r>
          </w:p>
          <w:p w14:paraId="7DEE8A42" w14:textId="65864E89" w:rsidR="005F6EE0" w:rsidRPr="00A70356" w:rsidRDefault="005F6EE0" w:rsidP="005F6E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use tables within MS Word to present information.</w:t>
            </w:r>
          </w:p>
        </w:tc>
        <w:tc>
          <w:tcPr>
            <w:tcW w:w="2647" w:type="dxa"/>
          </w:tcPr>
          <w:p w14:paraId="2B4E4766" w14:textId="47919929" w:rsidR="009D5E97" w:rsidRPr="009C53CA" w:rsidRDefault="009D5E97" w:rsidP="005F6EE0">
            <w:pPr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r w:rsidRPr="009C53C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 xml:space="preserve">Game creator: </w:t>
            </w:r>
          </w:p>
          <w:p w14:paraId="43607E70" w14:textId="23DE8984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Introduce the 2DIY 3D tool. </w:t>
            </w:r>
          </w:p>
          <w:p w14:paraId="67DF5EDC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 To begin planning a game.</w:t>
            </w:r>
          </w:p>
          <w:p w14:paraId="7F470565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design the game environment.</w:t>
            </w:r>
          </w:p>
          <w:p w14:paraId="62A6EDF9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design the game quest to make it a playable game.</w:t>
            </w:r>
          </w:p>
          <w:p w14:paraId="39045415" w14:textId="77777777" w:rsidR="005F6EE0" w:rsidRPr="00A70356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To finish and share the game.</w:t>
            </w:r>
          </w:p>
          <w:p w14:paraId="761A6F4F" w14:textId="29F5514D" w:rsidR="005F6EE0" w:rsidRDefault="005F6EE0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 xml:space="preserve">To self- and </w:t>
            </w:r>
            <w:r w:rsidR="001B7FAC"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peer evaluate</w:t>
            </w:r>
            <w:r w:rsidRPr="00A70356">
              <w:rPr>
                <w:rFonts w:ascii="Twinkl Cursive Looped" w:eastAsia="Arial" w:hAnsi="Twinkl Cursive Looped" w:cs="Arial"/>
                <w:sz w:val="20"/>
                <w:szCs w:val="20"/>
              </w:rPr>
              <w:t>.</w:t>
            </w:r>
          </w:p>
          <w:p w14:paraId="433CB7C9" w14:textId="0B63786F" w:rsidR="00A64C7A" w:rsidRDefault="00A64C7A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020FE8B5" w14:textId="375F2BF1" w:rsidR="00A64C7A" w:rsidRDefault="00A64C7A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59257B44" w14:textId="1393011D" w:rsidR="00A64C7A" w:rsidRDefault="00A64C7A" w:rsidP="005F6EE0">
            <w:pPr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  <w:r w:rsidRPr="00A64C7A"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  <w:t>Create our own film to promote the school</w:t>
            </w:r>
          </w:p>
          <w:p w14:paraId="31465393" w14:textId="568EF485" w:rsidR="00985B05" w:rsidRPr="003D7E88" w:rsidRDefault="003D7E88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P</w:t>
            </w:r>
            <w:r w:rsidRPr="003D7E88">
              <w:rPr>
                <w:rFonts w:ascii="Twinkl Cursive Looped" w:eastAsia="Arial" w:hAnsi="Twinkl Cursive Looped" w:cs="Arial"/>
                <w:sz w:val="20"/>
                <w:szCs w:val="20"/>
              </w:rPr>
              <w:t>lan and write a script</w:t>
            </w:r>
          </w:p>
          <w:p w14:paraId="1C5D2C13" w14:textId="646B39E5" w:rsidR="003D7E88" w:rsidRPr="003D7E88" w:rsidRDefault="003D7E88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U</w:t>
            </w:r>
            <w:r w:rsidRPr="003D7E88">
              <w:rPr>
                <w:rFonts w:ascii="Twinkl Cursive Looped" w:eastAsia="Arial" w:hAnsi="Twinkl Cursive Looped" w:cs="Arial"/>
                <w:sz w:val="20"/>
                <w:szCs w:val="20"/>
              </w:rPr>
              <w:t>se a digital video camera (or similar device) to record;</w:t>
            </w:r>
          </w:p>
          <w:p w14:paraId="2E19A6C2" w14:textId="04FF7743" w:rsidR="003D7E88" w:rsidRPr="003D7E88" w:rsidRDefault="003D7E88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I</w:t>
            </w:r>
            <w:r w:rsidRPr="003D7E88">
              <w:rPr>
                <w:rFonts w:ascii="Twinkl Cursive Looped" w:eastAsia="Arial" w:hAnsi="Twinkl Cursive Looped" w:cs="Arial"/>
                <w:sz w:val="20"/>
                <w:szCs w:val="20"/>
              </w:rPr>
              <w:t>mport video files into video editing software.</w:t>
            </w:r>
          </w:p>
          <w:p w14:paraId="1237A43C" w14:textId="242B6E98" w:rsidR="003D7E88" w:rsidRPr="003D7E88" w:rsidRDefault="003D7E88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3D7E88">
              <w:rPr>
                <w:rFonts w:ascii="Twinkl Cursive Looped" w:eastAsia="Arial" w:hAnsi="Twinkl Cursive Looped" w:cs="Arial"/>
                <w:sz w:val="20"/>
                <w:szCs w:val="20"/>
              </w:rPr>
              <w:t>speak clearly into the camera when being recorded;</w:t>
            </w:r>
          </w:p>
          <w:p w14:paraId="313E91C7" w14:textId="227C2C24" w:rsidR="003D7E88" w:rsidRPr="003D7E88" w:rsidRDefault="003D7E88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F</w:t>
            </w:r>
            <w:r w:rsidRPr="003D7E88">
              <w:rPr>
                <w:rFonts w:ascii="Twinkl Cursive Looped" w:eastAsia="Arial" w:hAnsi="Twinkl Cursive Looped" w:cs="Arial"/>
                <w:sz w:val="20"/>
                <w:szCs w:val="20"/>
              </w:rPr>
              <w:t>rame an appropriate filming shot when interviewing;</w:t>
            </w:r>
          </w:p>
          <w:p w14:paraId="3FFF0DD1" w14:textId="36532555" w:rsidR="003D7E88" w:rsidRPr="003D7E88" w:rsidRDefault="003D7E88" w:rsidP="005F6EE0">
            <w:pPr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A</w:t>
            </w:r>
            <w:bookmarkStart w:id="0" w:name="_GoBack"/>
            <w:bookmarkEnd w:id="0"/>
            <w:r w:rsidRPr="003D7E88">
              <w:rPr>
                <w:rFonts w:ascii="Twinkl Cursive Looped" w:eastAsia="Arial" w:hAnsi="Twinkl Cursive Looped" w:cs="Arial"/>
                <w:sz w:val="20"/>
                <w:szCs w:val="20"/>
              </w:rPr>
              <w:t>rrange video files to form a complete film.</w:t>
            </w:r>
          </w:p>
          <w:p w14:paraId="7B49E737" w14:textId="77777777" w:rsidR="003D7E88" w:rsidRPr="00A64C7A" w:rsidRDefault="003D7E88" w:rsidP="005F6EE0">
            <w:pPr>
              <w:rPr>
                <w:rFonts w:ascii="Twinkl Cursive Looped" w:eastAsia="Arial" w:hAnsi="Twinkl Cursive Looped" w:cs="Arial"/>
                <w:sz w:val="20"/>
                <w:szCs w:val="20"/>
                <w:u w:val="single"/>
              </w:rPr>
            </w:pPr>
          </w:p>
          <w:p w14:paraId="25BFE82A" w14:textId="77777777" w:rsidR="005F6EE0" w:rsidRPr="00A70356" w:rsidRDefault="005F6EE0" w:rsidP="005F6EE0">
            <w:pPr>
              <w:pStyle w:val="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beforeAutospacing="0" w:after="0" w:afterAutospacing="0"/>
              <w:textAlignment w:val="baseline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</w:tc>
      </w:tr>
    </w:tbl>
    <w:p w14:paraId="3269CA67" w14:textId="77777777" w:rsidR="006119BC" w:rsidRPr="005F6EE0" w:rsidRDefault="006119BC" w:rsidP="005F6EE0">
      <w:pPr>
        <w:pStyle w:val="paragraph"/>
        <w:spacing w:before="0" w:beforeAutospacing="0" w:after="0" w:afterAutospacing="0"/>
        <w:textAlignment w:val="baseline"/>
        <w:rPr>
          <w:rFonts w:ascii="Twinkl Cursive Looped" w:eastAsia="Arial" w:hAnsi="Twinkl Cursive Looped" w:cs="Arial"/>
          <w:sz w:val="20"/>
          <w:szCs w:val="20"/>
        </w:rPr>
      </w:pPr>
    </w:p>
    <w:sectPr w:rsidR="006119BC" w:rsidRPr="005F6EE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060D2" w14:textId="77777777" w:rsidR="00132C8E" w:rsidRDefault="00132C8E" w:rsidP="00B30417">
      <w:pPr>
        <w:spacing w:after="0" w:line="240" w:lineRule="auto"/>
      </w:pPr>
      <w:r>
        <w:separator/>
      </w:r>
    </w:p>
  </w:endnote>
  <w:endnote w:type="continuationSeparator" w:id="0">
    <w:p w14:paraId="5570AF87" w14:textId="77777777" w:rsidR="00132C8E" w:rsidRDefault="00132C8E" w:rsidP="00B30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BFC37" w14:textId="77777777" w:rsidR="00132C8E" w:rsidRDefault="00132C8E" w:rsidP="00B30417">
      <w:pPr>
        <w:spacing w:after="0" w:line="240" w:lineRule="auto"/>
      </w:pPr>
      <w:r>
        <w:separator/>
      </w:r>
    </w:p>
  </w:footnote>
  <w:footnote w:type="continuationSeparator" w:id="0">
    <w:p w14:paraId="1DE0AC96" w14:textId="77777777" w:rsidR="00132C8E" w:rsidRDefault="00132C8E" w:rsidP="00B30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58212" w14:textId="7DD56D3D" w:rsidR="00B30417" w:rsidRPr="00B30417" w:rsidRDefault="00B30417">
    <w:pPr>
      <w:pStyle w:val="Header"/>
      <w:rPr>
        <w:rFonts w:ascii="Twinkl Cursive Looped" w:hAnsi="Twinkl Cursive Looped"/>
      </w:rPr>
    </w:pPr>
    <w:r w:rsidRPr="00B30417">
      <w:rPr>
        <w:rFonts w:ascii="Twinkl Cursive Looped" w:hAnsi="Twinkl Cursive Looped"/>
      </w:rPr>
      <w:t xml:space="preserve">Long term plan </w:t>
    </w:r>
    <w:r w:rsidR="00D96924">
      <w:rPr>
        <w:rFonts w:ascii="Twinkl Cursive Looped" w:hAnsi="Twinkl Cursive Looped"/>
      </w:rPr>
      <w:t>computing</w:t>
    </w:r>
    <w:r w:rsidRPr="00B30417">
      <w:rPr>
        <w:rFonts w:ascii="Twinkl Cursive Looped" w:hAnsi="Twinkl Cursive Looped"/>
      </w:rPr>
      <w:t xml:space="preserve"> 2023-2024 cycle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74CF5"/>
    <w:multiLevelType w:val="hybridMultilevel"/>
    <w:tmpl w:val="30A2F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046D0"/>
    <w:multiLevelType w:val="hybridMultilevel"/>
    <w:tmpl w:val="158A94BA"/>
    <w:lvl w:ilvl="0" w:tplc="B9987A4C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848FF"/>
    <w:multiLevelType w:val="hybridMultilevel"/>
    <w:tmpl w:val="24F67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A374E9"/>
    <w:multiLevelType w:val="multilevel"/>
    <w:tmpl w:val="C53C3E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8765182"/>
    <w:multiLevelType w:val="hybridMultilevel"/>
    <w:tmpl w:val="640CB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A498F"/>
    <w:multiLevelType w:val="hybridMultilevel"/>
    <w:tmpl w:val="6CB28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342B6"/>
    <w:multiLevelType w:val="hybridMultilevel"/>
    <w:tmpl w:val="BA9EC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FF1"/>
    <w:rsid w:val="000E6EA3"/>
    <w:rsid w:val="00132C8E"/>
    <w:rsid w:val="001B7FAC"/>
    <w:rsid w:val="0028743D"/>
    <w:rsid w:val="002F2D8D"/>
    <w:rsid w:val="00396ADE"/>
    <w:rsid w:val="003D7E88"/>
    <w:rsid w:val="00467D30"/>
    <w:rsid w:val="004903E4"/>
    <w:rsid w:val="004E7222"/>
    <w:rsid w:val="005F6EE0"/>
    <w:rsid w:val="006119BC"/>
    <w:rsid w:val="006D159A"/>
    <w:rsid w:val="007C2D13"/>
    <w:rsid w:val="00846D0D"/>
    <w:rsid w:val="00985B05"/>
    <w:rsid w:val="009C53CA"/>
    <w:rsid w:val="009D5E97"/>
    <w:rsid w:val="00A42FF1"/>
    <w:rsid w:val="00A64C7A"/>
    <w:rsid w:val="00AD7467"/>
    <w:rsid w:val="00B30417"/>
    <w:rsid w:val="00B87B75"/>
    <w:rsid w:val="00CB6C26"/>
    <w:rsid w:val="00D60D59"/>
    <w:rsid w:val="00D96924"/>
    <w:rsid w:val="00FE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A5414"/>
  <w15:chartTrackingRefBased/>
  <w15:docId w15:val="{CB9861CF-10CD-41D6-8965-806B75D5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C2D13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467D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304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417"/>
  </w:style>
  <w:style w:type="paragraph" w:styleId="Footer">
    <w:name w:val="footer"/>
    <w:basedOn w:val="Normal"/>
    <w:link w:val="FooterChar"/>
    <w:uiPriority w:val="99"/>
    <w:unhideWhenUsed/>
    <w:rsid w:val="00B304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417"/>
  </w:style>
  <w:style w:type="paragraph" w:customStyle="1" w:styleId="paragraph">
    <w:name w:val="paragraph"/>
    <w:basedOn w:val="Normal"/>
    <w:rsid w:val="002F2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F2D8D"/>
  </w:style>
  <w:style w:type="character" w:styleId="CommentReference">
    <w:name w:val="annotation reference"/>
    <w:basedOn w:val="DefaultParagraphFont"/>
    <w:uiPriority w:val="99"/>
    <w:semiHidden/>
    <w:unhideWhenUsed/>
    <w:rsid w:val="005F6EE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2331</Words>
  <Characters>13293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Jasmine Notaro</cp:lastModifiedBy>
  <cp:revision>15</cp:revision>
  <dcterms:created xsi:type="dcterms:W3CDTF">2024-01-03T16:07:00Z</dcterms:created>
  <dcterms:modified xsi:type="dcterms:W3CDTF">2024-03-04T14:22:00Z</dcterms:modified>
</cp:coreProperties>
</file>