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3DC5" w:rsidRDefault="00A073BE">
      <w:pPr>
        <w:spacing w:after="0"/>
        <w:jc w:val="center"/>
        <w:rPr>
          <w:rFonts w:ascii="Twinkl Cursive Looped" w:eastAsia="Twinkl Cursive Looped" w:hAnsi="Twinkl Cursive Looped" w:cs="Twinkl Cursive Looped"/>
          <w:sz w:val="24"/>
          <w:szCs w:val="24"/>
        </w:rPr>
      </w:pPr>
      <w:r>
        <w:rPr>
          <w:rFonts w:ascii="Twinkl Cursive Looped" w:eastAsia="Twinkl Cursive Looped" w:hAnsi="Twinkl Cursive Looped" w:cs="Twinkl Cursive Looped"/>
          <w:sz w:val="24"/>
          <w:szCs w:val="24"/>
        </w:rPr>
        <w:t xml:space="preserve"> HEDGEHOGS Long Term Overview Cycle 2 – 2024-2025</w:t>
      </w:r>
      <w:r>
        <w:rPr>
          <w:noProof/>
        </w:rPr>
        <w:drawing>
          <wp:anchor distT="0" distB="0" distL="114300" distR="114300" simplePos="0" relativeHeight="251658240" behindDoc="0" locked="0" layoutInCell="1" hidden="0" allowOverlap="1">
            <wp:simplePos x="0" y="0"/>
            <wp:positionH relativeFrom="column">
              <wp:posOffset>311150</wp:posOffset>
            </wp:positionH>
            <wp:positionV relativeFrom="paragraph">
              <wp:posOffset>-78099</wp:posOffset>
            </wp:positionV>
            <wp:extent cx="1095375" cy="752475"/>
            <wp:effectExtent l="0" t="0" r="0" b="0"/>
            <wp:wrapNone/>
            <wp:docPr id="5" name="image1.pn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clipart&#10;&#10;Description automatically generated"/>
                    <pic:cNvPicPr preferRelativeResize="0"/>
                  </pic:nvPicPr>
                  <pic:blipFill>
                    <a:blip r:embed="rId6"/>
                    <a:srcRect/>
                    <a:stretch>
                      <a:fillRect/>
                    </a:stretch>
                  </pic:blipFill>
                  <pic:spPr>
                    <a:xfrm>
                      <a:off x="0" y="0"/>
                      <a:ext cx="1095375" cy="752475"/>
                    </a:xfrm>
                    <a:prstGeom prst="rect">
                      <a:avLst/>
                    </a:prstGeom>
                    <a:ln/>
                  </pic:spPr>
                </pic:pic>
              </a:graphicData>
            </a:graphic>
          </wp:anchor>
        </w:drawing>
      </w:r>
    </w:p>
    <w:p w:rsidR="00203DC5" w:rsidRDefault="00203DC5">
      <w:pPr>
        <w:spacing w:after="0"/>
        <w:jc w:val="center"/>
        <w:rPr>
          <w:rFonts w:ascii="Twinkl Cursive Looped" w:eastAsia="Twinkl Cursive Looped" w:hAnsi="Twinkl Cursive Looped" w:cs="Twinkl Cursive Looped"/>
          <w:sz w:val="24"/>
          <w:szCs w:val="24"/>
        </w:rPr>
      </w:pPr>
    </w:p>
    <w:p w:rsidR="00203DC5" w:rsidRDefault="00203DC5">
      <w:pPr>
        <w:spacing w:after="0"/>
        <w:rPr>
          <w:rFonts w:ascii="Twinkl Cursive Looped" w:eastAsia="Twinkl Cursive Looped" w:hAnsi="Twinkl Cursive Looped" w:cs="Twinkl Cursive Looped"/>
          <w:sz w:val="20"/>
          <w:szCs w:val="20"/>
        </w:rPr>
      </w:pPr>
    </w:p>
    <w:p w:rsidR="00203DC5" w:rsidRDefault="00203DC5">
      <w:pPr>
        <w:spacing w:after="0"/>
        <w:jc w:val="center"/>
        <w:rPr>
          <w:rFonts w:ascii="Twinkl Cursive Looped" w:eastAsia="Twinkl Cursive Looped" w:hAnsi="Twinkl Cursive Looped" w:cs="Twinkl Cursive Looped"/>
          <w:sz w:val="20"/>
          <w:szCs w:val="20"/>
        </w:rPr>
      </w:pPr>
    </w:p>
    <w:tbl>
      <w:tblPr>
        <w:tblStyle w:val="a7"/>
        <w:tblW w:w="153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4245"/>
        <w:gridCol w:w="4965"/>
        <w:gridCol w:w="4621"/>
      </w:tblGrid>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Subject</w:t>
            </w:r>
          </w:p>
        </w:tc>
        <w:tc>
          <w:tcPr>
            <w:tcW w:w="4245"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Autumn</w:t>
            </w:r>
          </w:p>
        </w:tc>
        <w:tc>
          <w:tcPr>
            <w:tcW w:w="4965"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Spring</w:t>
            </w:r>
          </w:p>
        </w:tc>
        <w:tc>
          <w:tcPr>
            <w:tcW w:w="4621"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Summer</w:t>
            </w:r>
          </w:p>
        </w:tc>
      </w:tr>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English – Class Books</w:t>
            </w:r>
          </w:p>
        </w:tc>
        <w:tc>
          <w:tcPr>
            <w:tcW w:w="4245" w:type="dxa"/>
          </w:tcPr>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pStyle w:val="Heading1"/>
              <w:keepNext w:val="0"/>
              <w:keepLines w:val="0"/>
              <w:shd w:val="clear" w:color="auto" w:fill="FFFFFF"/>
              <w:spacing w:before="0" w:after="0" w:line="313" w:lineRule="auto"/>
              <w:jc w:val="center"/>
              <w:outlineLvl w:val="0"/>
              <w:rPr>
                <w:rFonts w:ascii="Twinkl Cursive Looped" w:eastAsia="Arial" w:hAnsi="Twinkl Cursive Looped" w:cs="Arial"/>
                <w:sz w:val="20"/>
                <w:szCs w:val="20"/>
              </w:rPr>
            </w:pPr>
            <w:bookmarkStart w:id="0" w:name="_heading=h.zcaxwk7c1f9j" w:colFirst="0" w:colLast="0"/>
            <w:bookmarkEnd w:id="0"/>
            <w:r w:rsidRPr="00A073BE">
              <w:rPr>
                <w:rFonts w:ascii="Twinkl Cursive Looped" w:eastAsia="Arial" w:hAnsi="Twinkl Cursive Looped" w:cs="Arial"/>
                <w:sz w:val="20"/>
                <w:szCs w:val="20"/>
              </w:rPr>
              <w:t>Kings and Queens: Alfred the Great to King Charles III and Everyone in Between by Marcia Williams.</w:t>
            </w:r>
          </w:p>
          <w:p w:rsidR="00203DC5" w:rsidRPr="00A073BE" w:rsidRDefault="00203DC5">
            <w:pPr>
              <w:rPr>
                <w:rFonts w:ascii="Twinkl Cursive Looped" w:hAnsi="Twinkl Cursive Looped"/>
              </w:rPr>
            </w:pPr>
          </w:p>
          <w:p w:rsidR="00203DC5" w:rsidRPr="00A073BE" w:rsidRDefault="00A073BE">
            <w:pPr>
              <w:pStyle w:val="Heading1"/>
              <w:keepNext w:val="0"/>
              <w:keepLines w:val="0"/>
              <w:shd w:val="clear" w:color="auto" w:fill="FFFFFF"/>
              <w:spacing w:before="0" w:after="0" w:line="313" w:lineRule="auto"/>
              <w:jc w:val="center"/>
              <w:outlineLvl w:val="0"/>
              <w:rPr>
                <w:rFonts w:ascii="Twinkl Cursive Looped" w:eastAsia="Arial" w:hAnsi="Twinkl Cursive Looped" w:cs="Arial"/>
                <w:sz w:val="20"/>
                <w:szCs w:val="20"/>
              </w:rPr>
            </w:pPr>
            <w:bookmarkStart w:id="1" w:name="_heading=h.knajh3kqvhcg" w:colFirst="0" w:colLast="0"/>
            <w:bookmarkEnd w:id="1"/>
            <w:r w:rsidRPr="00A073BE">
              <w:rPr>
                <w:rFonts w:ascii="Twinkl Cursive Looped" w:eastAsia="Arial" w:hAnsi="Twinkl Cursive Looped" w:cs="Arial"/>
                <w:sz w:val="20"/>
                <w:szCs w:val="20"/>
              </w:rPr>
              <w:t>The Big Book of the UK by Imogen Russell Williams.</w:t>
            </w:r>
          </w:p>
          <w:p w:rsidR="00203DC5" w:rsidRPr="00A073BE" w:rsidRDefault="00203DC5">
            <w:pPr>
              <w:rPr>
                <w:rFonts w:ascii="Twinkl Cursive Looped" w:hAnsi="Twinkl Cursive Looped"/>
              </w:rPr>
            </w:pPr>
          </w:p>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b/>
                <w:color w:val="0F1111"/>
                <w:sz w:val="20"/>
                <w:szCs w:val="20"/>
              </w:rPr>
              <w:t xml:space="preserve">Little Leaders: Bold Women in Black History by </w:t>
            </w:r>
            <w:proofErr w:type="spellStart"/>
            <w:r w:rsidRPr="00A073BE">
              <w:rPr>
                <w:rFonts w:ascii="Twinkl Cursive Looped" w:eastAsia="Arial" w:hAnsi="Twinkl Cursive Looped" w:cs="Arial"/>
                <w:b/>
                <w:color w:val="0F1111"/>
                <w:sz w:val="20"/>
                <w:szCs w:val="20"/>
              </w:rPr>
              <w:t>Vashiti</w:t>
            </w:r>
            <w:proofErr w:type="spellEnd"/>
            <w:r w:rsidRPr="00A073BE">
              <w:rPr>
                <w:rFonts w:ascii="Twinkl Cursive Looped" w:eastAsia="Arial" w:hAnsi="Twinkl Cursive Looped" w:cs="Arial"/>
                <w:b/>
                <w:color w:val="0F1111"/>
                <w:sz w:val="20"/>
                <w:szCs w:val="20"/>
              </w:rPr>
              <w:t xml:space="preserve"> Harrison.</w:t>
            </w:r>
          </w:p>
        </w:tc>
        <w:tc>
          <w:tcPr>
            <w:tcW w:w="4965" w:type="dxa"/>
          </w:tcPr>
          <w:p w:rsidR="00203DC5" w:rsidRPr="00A073BE" w:rsidRDefault="00A073BE">
            <w:pPr>
              <w:pStyle w:val="Heading1"/>
              <w:keepNext w:val="0"/>
              <w:keepLines w:val="0"/>
              <w:shd w:val="clear" w:color="auto" w:fill="FFFFFF"/>
              <w:spacing w:before="0" w:after="0" w:line="313" w:lineRule="auto"/>
              <w:jc w:val="center"/>
              <w:outlineLvl w:val="0"/>
              <w:rPr>
                <w:rFonts w:ascii="Twinkl Cursive Looped" w:eastAsia="Arial" w:hAnsi="Twinkl Cursive Looped" w:cs="Arial"/>
                <w:sz w:val="20"/>
                <w:szCs w:val="20"/>
              </w:rPr>
            </w:pPr>
            <w:bookmarkStart w:id="2" w:name="_heading=h.i6qpvswx0hcw" w:colFirst="0" w:colLast="0"/>
            <w:bookmarkEnd w:id="2"/>
            <w:r w:rsidRPr="00A073BE">
              <w:rPr>
                <w:rFonts w:ascii="Twinkl Cursive Looped" w:eastAsia="Arial" w:hAnsi="Twinkl Cursive Looped" w:cs="Arial"/>
                <w:sz w:val="20"/>
                <w:szCs w:val="20"/>
              </w:rPr>
              <w:t xml:space="preserve">What the Elephant Heard by Charlotte </w:t>
            </w:r>
            <w:proofErr w:type="spellStart"/>
            <w:r w:rsidRPr="00A073BE">
              <w:rPr>
                <w:rFonts w:ascii="Twinkl Cursive Looped" w:eastAsia="Arial" w:hAnsi="Twinkl Cursive Looped" w:cs="Arial"/>
                <w:sz w:val="20"/>
                <w:szCs w:val="20"/>
              </w:rPr>
              <w:t>Guillian</w:t>
            </w:r>
            <w:proofErr w:type="spellEnd"/>
          </w:p>
          <w:p w:rsidR="00203DC5" w:rsidRPr="00A073BE" w:rsidRDefault="00203DC5">
            <w:pPr>
              <w:rPr>
                <w:rFonts w:ascii="Twinkl Cursive Looped" w:hAnsi="Twinkl Cursive Looped"/>
              </w:rPr>
            </w:pPr>
          </w:p>
          <w:p w:rsidR="00203DC5" w:rsidRPr="00A073BE" w:rsidRDefault="00A073BE">
            <w:pPr>
              <w:pStyle w:val="Heading1"/>
              <w:keepNext w:val="0"/>
              <w:keepLines w:val="0"/>
              <w:shd w:val="clear" w:color="auto" w:fill="FFFFFF"/>
              <w:spacing w:before="0" w:after="0" w:line="313" w:lineRule="auto"/>
              <w:jc w:val="center"/>
              <w:outlineLvl w:val="0"/>
              <w:rPr>
                <w:rFonts w:ascii="Twinkl Cursive Looped" w:eastAsia="Arial" w:hAnsi="Twinkl Cursive Looped" w:cs="Arial"/>
                <w:sz w:val="20"/>
                <w:szCs w:val="20"/>
              </w:rPr>
            </w:pPr>
            <w:bookmarkStart w:id="3" w:name="_heading=h.c6l54yhz57ou" w:colFirst="0" w:colLast="0"/>
            <w:bookmarkEnd w:id="3"/>
            <w:r w:rsidRPr="00A073BE">
              <w:rPr>
                <w:rFonts w:ascii="Twinkl Cursive Looped" w:eastAsia="Arial" w:hAnsi="Twinkl Cursive Looped" w:cs="Arial"/>
                <w:sz w:val="20"/>
                <w:szCs w:val="20"/>
              </w:rPr>
              <w:t xml:space="preserve">Expedition Diaries: African Savannah by Franklin Watts. </w:t>
            </w:r>
          </w:p>
          <w:p w:rsidR="00203DC5" w:rsidRPr="00A073BE" w:rsidRDefault="00203DC5">
            <w:pPr>
              <w:rPr>
                <w:rFonts w:ascii="Twinkl Cursive Looped" w:hAnsi="Twinkl Cursive Looped"/>
              </w:rPr>
            </w:pPr>
          </w:p>
          <w:p w:rsidR="00203DC5" w:rsidRPr="00A073BE" w:rsidRDefault="00A073BE">
            <w:pPr>
              <w:jc w:val="center"/>
              <w:rPr>
                <w:rFonts w:ascii="Twinkl Cursive Looped" w:hAnsi="Twinkl Cursive Looped"/>
                <w:b/>
              </w:rPr>
            </w:pPr>
            <w:r w:rsidRPr="00A073BE">
              <w:rPr>
                <w:rFonts w:ascii="Twinkl Cursive Looped" w:hAnsi="Twinkl Cursive Looped"/>
                <w:b/>
              </w:rPr>
              <w:t>Little People Big dreams: Florence</w:t>
            </w:r>
            <w:r w:rsidRPr="00A073BE">
              <w:rPr>
                <w:rFonts w:ascii="Twinkl Cursive Looped" w:hAnsi="Twinkl Cursive Looped"/>
                <w:b/>
              </w:rPr>
              <w:t xml:space="preserve"> Nightingale </w:t>
            </w:r>
          </w:p>
          <w:p w:rsidR="00203DC5" w:rsidRPr="00A073BE" w:rsidRDefault="00203DC5">
            <w:pPr>
              <w:spacing w:after="60"/>
              <w:rPr>
                <w:rFonts w:ascii="Twinkl Cursive Looped" w:eastAsia="Twinkl Cursive Looped" w:hAnsi="Twinkl Cursive Looped" w:cs="Twinkl Cursive Looped"/>
                <w:sz w:val="20"/>
                <w:szCs w:val="20"/>
              </w:rPr>
            </w:pPr>
          </w:p>
        </w:tc>
        <w:tc>
          <w:tcPr>
            <w:tcW w:w="4621"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Little People Big dreams: Ernest Shackleton</w:t>
            </w:r>
          </w:p>
          <w:p w:rsidR="00203DC5" w:rsidRPr="00A073BE" w:rsidRDefault="00203DC5">
            <w:pPr>
              <w:spacing w:after="60"/>
              <w:jc w:val="center"/>
              <w:rPr>
                <w:rFonts w:ascii="Twinkl Cursive Looped" w:eastAsia="Twinkl Cursive Looped" w:hAnsi="Twinkl Cursive Looped" w:cs="Twinkl Cursive Looped"/>
                <w:sz w:val="20"/>
                <w:szCs w:val="20"/>
              </w:rPr>
            </w:pPr>
          </w:p>
          <w:p w:rsidR="00203DC5" w:rsidRPr="00A073BE" w:rsidRDefault="00A073BE">
            <w:pPr>
              <w:spacing w:after="60"/>
              <w:jc w:val="center"/>
              <w:rPr>
                <w:rFonts w:ascii="Twinkl Cursive Looped" w:eastAsia="Arial" w:hAnsi="Twinkl Cursive Looped" w:cs="Arial"/>
                <w:b/>
                <w:color w:val="0F1111"/>
                <w:sz w:val="20"/>
                <w:szCs w:val="20"/>
              </w:rPr>
            </w:pPr>
            <w:r w:rsidRPr="00A073BE">
              <w:rPr>
                <w:rFonts w:ascii="Twinkl Cursive Looped" w:eastAsia="Twinkl Cursive Looped" w:hAnsi="Twinkl Cursive Looped" w:cs="Twinkl Cursive Looped"/>
                <w:sz w:val="20"/>
                <w:szCs w:val="20"/>
              </w:rPr>
              <w:t xml:space="preserve"> </w:t>
            </w:r>
            <w:r w:rsidRPr="00A073BE">
              <w:rPr>
                <w:rFonts w:ascii="Twinkl Cursive Looped" w:eastAsia="Arial" w:hAnsi="Twinkl Cursive Looped" w:cs="Arial"/>
                <w:b/>
                <w:color w:val="0F1111"/>
                <w:sz w:val="20"/>
                <w:szCs w:val="20"/>
              </w:rPr>
              <w:t xml:space="preserve">Yours Sincerely, Giraffe by Megumi </w:t>
            </w:r>
            <w:proofErr w:type="spellStart"/>
            <w:r w:rsidRPr="00A073BE">
              <w:rPr>
                <w:rFonts w:ascii="Twinkl Cursive Looped" w:eastAsia="Arial" w:hAnsi="Twinkl Cursive Looped" w:cs="Arial"/>
                <w:b/>
                <w:color w:val="0F1111"/>
                <w:sz w:val="20"/>
                <w:szCs w:val="20"/>
              </w:rPr>
              <w:t>Iwasa</w:t>
            </w:r>
            <w:proofErr w:type="spellEnd"/>
            <w:r w:rsidRPr="00A073BE">
              <w:rPr>
                <w:rFonts w:ascii="Twinkl Cursive Looped" w:eastAsia="Arial" w:hAnsi="Twinkl Cursive Looped" w:cs="Arial"/>
                <w:b/>
                <w:color w:val="0F1111"/>
                <w:sz w:val="20"/>
                <w:szCs w:val="20"/>
              </w:rPr>
              <w:t>.</w:t>
            </w:r>
          </w:p>
          <w:p w:rsidR="00203DC5" w:rsidRPr="00A073BE" w:rsidRDefault="00203DC5">
            <w:pPr>
              <w:spacing w:after="60"/>
              <w:jc w:val="center"/>
              <w:rPr>
                <w:rFonts w:ascii="Twinkl Cursive Looped" w:eastAsia="Arial" w:hAnsi="Twinkl Cursive Looped" w:cs="Arial"/>
                <w:b/>
                <w:color w:val="0F1111"/>
                <w:sz w:val="20"/>
                <w:szCs w:val="20"/>
              </w:rPr>
            </w:pPr>
          </w:p>
          <w:p w:rsidR="00203DC5" w:rsidRPr="00A073BE" w:rsidRDefault="00A073BE">
            <w:pPr>
              <w:pStyle w:val="Heading1"/>
              <w:keepNext w:val="0"/>
              <w:keepLines w:val="0"/>
              <w:shd w:val="clear" w:color="auto" w:fill="FFFFFF"/>
              <w:spacing w:before="0" w:after="0" w:line="308" w:lineRule="auto"/>
              <w:jc w:val="center"/>
              <w:outlineLvl w:val="0"/>
              <w:rPr>
                <w:rFonts w:ascii="Twinkl Cursive Looped" w:eastAsia="Arial" w:hAnsi="Twinkl Cursive Looped" w:cs="Arial"/>
                <w:color w:val="0F1111"/>
                <w:sz w:val="20"/>
                <w:szCs w:val="20"/>
              </w:rPr>
            </w:pPr>
            <w:bookmarkStart w:id="4" w:name="_heading=h.8q7sko3a3ldj" w:colFirst="0" w:colLast="0"/>
            <w:bookmarkEnd w:id="4"/>
            <w:r w:rsidRPr="00A073BE">
              <w:rPr>
                <w:rFonts w:ascii="Twinkl Cursive Looped" w:eastAsia="Arial" w:hAnsi="Twinkl Cursive Looped" w:cs="Arial"/>
                <w:color w:val="0F1111"/>
                <w:sz w:val="20"/>
                <w:szCs w:val="20"/>
              </w:rPr>
              <w:t xml:space="preserve">Mr </w:t>
            </w:r>
            <w:proofErr w:type="spellStart"/>
            <w:r w:rsidRPr="00A073BE">
              <w:rPr>
                <w:rFonts w:ascii="Twinkl Cursive Looped" w:eastAsia="Arial" w:hAnsi="Twinkl Cursive Looped" w:cs="Arial"/>
                <w:color w:val="0F1111"/>
                <w:sz w:val="20"/>
                <w:szCs w:val="20"/>
              </w:rPr>
              <w:t>Majeika</w:t>
            </w:r>
            <w:proofErr w:type="spellEnd"/>
            <w:r w:rsidRPr="00A073BE">
              <w:rPr>
                <w:rFonts w:ascii="Twinkl Cursive Looped" w:eastAsia="Arial" w:hAnsi="Twinkl Cursive Looped" w:cs="Arial"/>
                <w:color w:val="0F1111"/>
                <w:sz w:val="20"/>
                <w:szCs w:val="20"/>
              </w:rPr>
              <w:t xml:space="preserve"> by Humphrey Carpenter.</w:t>
            </w:r>
          </w:p>
          <w:p w:rsidR="00203DC5" w:rsidRPr="00A073BE" w:rsidRDefault="00A073BE">
            <w:pPr>
              <w:spacing w:after="60"/>
              <w:jc w:val="center"/>
              <w:rPr>
                <w:rFonts w:ascii="Twinkl Cursive Looped" w:eastAsia="Arial" w:hAnsi="Twinkl Cursive Looped" w:cs="Arial"/>
                <w:b/>
                <w:color w:val="0F1111"/>
                <w:sz w:val="20"/>
                <w:szCs w:val="20"/>
              </w:rPr>
            </w:pPr>
            <w:r w:rsidRPr="00A073BE">
              <w:rPr>
                <w:rFonts w:ascii="Twinkl Cursive Looped" w:eastAsia="Arial" w:hAnsi="Twinkl Cursive Looped" w:cs="Arial"/>
                <w:b/>
                <w:color w:val="0F1111"/>
                <w:sz w:val="20"/>
                <w:szCs w:val="20"/>
              </w:rPr>
              <w:t xml:space="preserve"> </w:t>
            </w:r>
          </w:p>
          <w:p w:rsidR="00203DC5" w:rsidRPr="00A073BE" w:rsidRDefault="00203DC5">
            <w:pPr>
              <w:spacing w:after="60"/>
              <w:jc w:val="center"/>
              <w:rPr>
                <w:rFonts w:ascii="Twinkl Cursive Looped" w:eastAsia="Twinkl Cursive Looped" w:hAnsi="Twinkl Cursive Looped" w:cs="Twinkl Cursive Looped"/>
                <w:sz w:val="20"/>
                <w:szCs w:val="20"/>
              </w:rPr>
            </w:pPr>
          </w:p>
        </w:tc>
      </w:tr>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45" w:type="dxa"/>
          </w:tcPr>
          <w:p w:rsidR="00203DC5" w:rsidRPr="00A073BE" w:rsidRDefault="00203DC5">
            <w:pPr>
              <w:spacing w:after="60"/>
              <w:rPr>
                <w:rFonts w:ascii="Twinkl Cursive Looped" w:eastAsia="Twinkl Cursive Looped" w:hAnsi="Twinkl Cursive Looped" w:cs="Twinkl Cursive Looped"/>
                <w:sz w:val="20"/>
                <w:szCs w:val="20"/>
              </w:rPr>
            </w:pPr>
          </w:p>
        </w:tc>
        <w:tc>
          <w:tcPr>
            <w:tcW w:w="4965" w:type="dxa"/>
          </w:tcPr>
          <w:p w:rsidR="00203DC5" w:rsidRPr="00A073BE" w:rsidRDefault="00203DC5">
            <w:pPr>
              <w:spacing w:after="60"/>
              <w:rPr>
                <w:rFonts w:ascii="Twinkl Cursive Looped" w:eastAsia="Twinkl Cursive Looped" w:hAnsi="Twinkl Cursive Looped" w:cs="Twinkl Cursive Looped"/>
                <w:sz w:val="20"/>
                <w:szCs w:val="20"/>
              </w:rPr>
            </w:pPr>
          </w:p>
        </w:tc>
        <w:tc>
          <w:tcPr>
            <w:tcW w:w="4621" w:type="dxa"/>
          </w:tcPr>
          <w:p w:rsidR="00203DC5" w:rsidRPr="00A073BE" w:rsidRDefault="00203DC5">
            <w:pPr>
              <w:spacing w:after="60"/>
              <w:rPr>
                <w:rFonts w:ascii="Twinkl Cursive Looped" w:eastAsia="Twinkl Cursive Looped" w:hAnsi="Twinkl Cursive Looped" w:cs="Twinkl Cursive Looped"/>
                <w:sz w:val="20"/>
                <w:szCs w:val="20"/>
              </w:rPr>
            </w:pPr>
          </w:p>
        </w:tc>
      </w:tr>
      <w:tr w:rsidR="00203DC5" w:rsidRPr="00A073BE">
        <w:trPr>
          <w:trHeight w:val="307"/>
        </w:trPr>
        <w:tc>
          <w:tcPr>
            <w:tcW w:w="1554" w:type="dxa"/>
            <w:vMerge w:val="restart"/>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Y1/2 English</w:t>
            </w:r>
          </w:p>
        </w:tc>
        <w:tc>
          <w:tcPr>
            <w:tcW w:w="4245" w:type="dxa"/>
            <w:vMerge w:val="restart"/>
          </w:tcPr>
          <w:p w:rsidR="00203DC5" w:rsidRPr="00A073BE" w:rsidRDefault="00A073BE">
            <w:pPr>
              <w:rPr>
                <w:rFonts w:ascii="Twinkl Cursive Looped" w:eastAsia="Twinkl Cursive Looped" w:hAnsi="Twinkl Cursive Looped" w:cs="Twinkl Cursive Looped"/>
                <w:b/>
              </w:rPr>
            </w:pPr>
            <w:bookmarkStart w:id="5" w:name="_heading=h.gjdgxs" w:colFirst="0" w:colLast="0"/>
            <w:bookmarkEnd w:id="5"/>
            <w:r w:rsidRPr="00A073BE">
              <w:rPr>
                <w:rFonts w:ascii="Twinkl Cursive Looped" w:eastAsia="Twinkl Cursive Looped" w:hAnsi="Twinkl Cursive Looped" w:cs="Twinkl Cursive Looped"/>
              </w:rPr>
              <w:t xml:space="preserve">The Bear and the Piano </w:t>
            </w:r>
            <w:r w:rsidRPr="00A073BE">
              <w:rPr>
                <w:rFonts w:ascii="Twinkl Cursive Looped" w:eastAsia="Twinkl Cursive Looped" w:hAnsi="Twinkl Cursive Looped" w:cs="Twinkl Cursive Looped"/>
                <w:b/>
              </w:rPr>
              <w:t>(Year 1 Narrative)</w:t>
            </w:r>
          </w:p>
          <w:p w:rsidR="00203DC5" w:rsidRPr="00A073BE" w:rsidRDefault="00203DC5">
            <w:pPr>
              <w:rPr>
                <w:rFonts w:ascii="Twinkl Cursive Looped" w:eastAsia="Twinkl Cursive Looped" w:hAnsi="Twinkl Cursive Looped" w:cs="Twinkl Cursive Looped"/>
                <w:b/>
              </w:rPr>
            </w:pPr>
            <w:bookmarkStart w:id="6" w:name="_heading=h.wlqbv2w9os1t" w:colFirst="0" w:colLast="0"/>
            <w:bookmarkEnd w:id="6"/>
          </w:p>
          <w:p w:rsidR="00203DC5" w:rsidRPr="00A073BE" w:rsidRDefault="00A073BE">
            <w:pPr>
              <w:rPr>
                <w:rFonts w:ascii="Twinkl Cursive Looped" w:eastAsia="Twinkl Cursive Looped" w:hAnsi="Twinkl Cursive Looped" w:cs="Twinkl Cursive Looped"/>
              </w:rPr>
            </w:pPr>
            <w:bookmarkStart w:id="7" w:name="_heading=h.41l7livtz42q" w:colFirst="0" w:colLast="0"/>
            <w:bookmarkEnd w:id="7"/>
            <w:r w:rsidRPr="00A073BE">
              <w:rPr>
                <w:rFonts w:ascii="Twinkl Cursive Looped" w:eastAsia="Twinkl Cursive Looped" w:hAnsi="Twinkl Cursive Looped" w:cs="Twinkl Cursive Looped"/>
              </w:rPr>
              <w:t xml:space="preserve">Firework Night </w:t>
            </w:r>
          </w:p>
          <w:p w:rsidR="00203DC5" w:rsidRPr="00A073BE" w:rsidRDefault="00A073BE">
            <w:pPr>
              <w:rPr>
                <w:rFonts w:ascii="Twinkl Cursive Looped" w:eastAsia="Twinkl Cursive Looped" w:hAnsi="Twinkl Cursive Looped" w:cs="Twinkl Cursive Looped"/>
                <w:sz w:val="18"/>
                <w:szCs w:val="18"/>
              </w:rPr>
            </w:pPr>
            <w:bookmarkStart w:id="8" w:name="_heading=h.6yajqih4pgev" w:colFirst="0" w:colLast="0"/>
            <w:bookmarkEnd w:id="8"/>
            <w:r w:rsidRPr="00A073BE">
              <w:rPr>
                <w:rFonts w:ascii="Twinkl Cursive Looped" w:eastAsia="Twinkl Cursive Looped" w:hAnsi="Twinkl Cursive Looped" w:cs="Twinkl Cursive Looped"/>
                <w:b/>
              </w:rPr>
              <w:t>(Year 1 Poetry)</w:t>
            </w:r>
          </w:p>
          <w:p w:rsidR="00203DC5" w:rsidRPr="00A073BE" w:rsidRDefault="00203DC5">
            <w:pPr>
              <w:rPr>
                <w:rFonts w:ascii="Twinkl Cursive Looped" w:eastAsia="Twinkl Cursive Looped" w:hAnsi="Twinkl Cursive Looped" w:cs="Twinkl Cursive Looped"/>
                <w:sz w:val="18"/>
                <w:szCs w:val="18"/>
              </w:rPr>
            </w:pPr>
            <w:bookmarkStart w:id="9" w:name="_heading=h.u637hab9k6kb" w:colFirst="0" w:colLast="0"/>
            <w:bookmarkEnd w:id="9"/>
          </w:p>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Bold Woman in Black History.</w:t>
            </w:r>
          </w:p>
          <w:p w:rsidR="00203DC5" w:rsidRPr="00A073BE" w:rsidRDefault="00A073BE">
            <w:pPr>
              <w:rPr>
                <w:rFonts w:ascii="Twinkl Cursive Looped" w:eastAsia="Twinkl Cursive Looped" w:hAnsi="Twinkl Cursive Looped" w:cs="Twinkl Cursive Looped"/>
                <w:sz w:val="18"/>
                <w:szCs w:val="18"/>
              </w:rPr>
            </w:pPr>
            <w:r w:rsidRPr="00A073BE">
              <w:rPr>
                <w:rFonts w:ascii="Twinkl Cursive Looped" w:eastAsia="Twinkl Cursive Looped" w:hAnsi="Twinkl Cursive Looped" w:cs="Twinkl Cursive Looped"/>
                <w:b/>
              </w:rPr>
              <w:t>(Year 1 Biography)</w:t>
            </w:r>
          </w:p>
        </w:tc>
        <w:tc>
          <w:tcPr>
            <w:tcW w:w="4965" w:type="dxa"/>
            <w:vMerge w:val="restart"/>
          </w:tcPr>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Last Stop on Market Street</w:t>
            </w:r>
          </w:p>
          <w:p w:rsidR="00203DC5" w:rsidRPr="00A073BE" w:rsidRDefault="00A073BE">
            <w:pPr>
              <w:rPr>
                <w:rFonts w:ascii="Twinkl Cursive Looped" w:eastAsia="Twinkl Cursive Looped" w:hAnsi="Twinkl Cursive Looped" w:cs="Twinkl Cursive Looped"/>
                <w:b/>
              </w:rPr>
            </w:pPr>
            <w:r w:rsidRPr="00A073BE">
              <w:rPr>
                <w:rFonts w:ascii="Twinkl Cursive Looped" w:eastAsia="Twinkl Cursive Looped" w:hAnsi="Twinkl Cursive Looped" w:cs="Twinkl Cursive Looped"/>
                <w:b/>
              </w:rPr>
              <w:t>(Year 1 Narrative).</w:t>
            </w:r>
          </w:p>
          <w:p w:rsidR="00203DC5" w:rsidRPr="00A073BE" w:rsidRDefault="00203DC5">
            <w:pPr>
              <w:rPr>
                <w:rFonts w:ascii="Twinkl Cursive Looped" w:eastAsia="Twinkl Cursive Looped" w:hAnsi="Twinkl Cursive Looped" w:cs="Twinkl Cursive Looped"/>
                <w:b/>
              </w:rPr>
            </w:pPr>
            <w:bookmarkStart w:id="10" w:name="_GoBack"/>
            <w:bookmarkEnd w:id="10"/>
          </w:p>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 xml:space="preserve">Strange </w:t>
            </w:r>
          </w:p>
          <w:p w:rsidR="00203DC5" w:rsidRPr="00A073BE" w:rsidRDefault="00A073BE">
            <w:pPr>
              <w:rPr>
                <w:rFonts w:ascii="Twinkl Cursive Looped" w:eastAsia="Twinkl Cursive Looped" w:hAnsi="Twinkl Cursive Looped" w:cs="Twinkl Cursive Looped"/>
                <w:b/>
              </w:rPr>
            </w:pPr>
            <w:r w:rsidRPr="00A073BE">
              <w:rPr>
                <w:rFonts w:ascii="Twinkl Cursive Looped" w:eastAsia="Twinkl Cursive Looped" w:hAnsi="Twinkl Cursive Looped" w:cs="Twinkl Cursive Looped"/>
                <w:b/>
              </w:rPr>
              <w:t xml:space="preserve">(Year 2 Poetry) </w:t>
            </w:r>
          </w:p>
          <w:p w:rsidR="00203DC5" w:rsidRPr="00A073BE" w:rsidRDefault="00203DC5">
            <w:pPr>
              <w:rPr>
                <w:rFonts w:ascii="Twinkl Cursive Looped" w:eastAsia="Twinkl Cursive Looped" w:hAnsi="Twinkl Cursive Looped" w:cs="Twinkl Cursive Looped"/>
                <w:b/>
              </w:rPr>
            </w:pPr>
          </w:p>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 xml:space="preserve">Pirate </w:t>
            </w:r>
          </w:p>
          <w:p w:rsidR="00203DC5" w:rsidRPr="00A073BE" w:rsidRDefault="00A073BE">
            <w:pPr>
              <w:rPr>
                <w:rFonts w:ascii="Twinkl Cursive Looped" w:eastAsia="Twinkl Cursive Looped" w:hAnsi="Twinkl Cursive Looped" w:cs="Twinkl Cursive Looped"/>
                <w:b/>
              </w:rPr>
            </w:pPr>
            <w:r w:rsidRPr="00A073BE">
              <w:rPr>
                <w:rFonts w:ascii="Twinkl Cursive Looped" w:eastAsia="Twinkl Cursive Looped" w:hAnsi="Twinkl Cursive Looped" w:cs="Twinkl Cursive Looped"/>
                <w:b/>
              </w:rPr>
              <w:t>(Year 2 - Non Chronological report)</w:t>
            </w:r>
          </w:p>
        </w:tc>
        <w:tc>
          <w:tcPr>
            <w:tcW w:w="4621" w:type="dxa"/>
            <w:vMerge w:val="restart"/>
          </w:tcPr>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 xml:space="preserve">If I were in charge of world </w:t>
            </w:r>
          </w:p>
          <w:p w:rsidR="00203DC5" w:rsidRPr="00A073BE" w:rsidRDefault="00A073BE">
            <w:pPr>
              <w:rPr>
                <w:rFonts w:ascii="Twinkl Cursive Looped" w:eastAsia="Twinkl Cursive Looped" w:hAnsi="Twinkl Cursive Looped" w:cs="Twinkl Cursive Looped"/>
                <w:b/>
              </w:rPr>
            </w:pPr>
            <w:r w:rsidRPr="00A073BE">
              <w:rPr>
                <w:rFonts w:ascii="Twinkl Cursive Looped" w:eastAsia="Twinkl Cursive Looped" w:hAnsi="Twinkl Cursive Looped" w:cs="Twinkl Cursive Looped"/>
                <w:b/>
              </w:rPr>
              <w:t>(Year 2 Poetry)</w:t>
            </w:r>
          </w:p>
          <w:p w:rsidR="00203DC5" w:rsidRPr="00A073BE" w:rsidRDefault="00203DC5">
            <w:pPr>
              <w:rPr>
                <w:rFonts w:ascii="Twinkl Cursive Looped" w:eastAsia="Twinkl Cursive Looped" w:hAnsi="Twinkl Cursive Looped" w:cs="Twinkl Cursive Looped"/>
                <w:b/>
              </w:rPr>
            </w:pPr>
          </w:p>
          <w:p w:rsidR="00203DC5" w:rsidRPr="00A073BE" w:rsidRDefault="00A073BE">
            <w:pPr>
              <w:rPr>
                <w:rFonts w:ascii="Twinkl Cursive Looped" w:eastAsia="Twinkl Cursive Looped" w:hAnsi="Twinkl Cursive Looped" w:cs="Twinkl Cursive Looped"/>
              </w:rPr>
            </w:pPr>
            <w:r w:rsidRPr="00A073BE">
              <w:rPr>
                <w:rFonts w:ascii="Twinkl Cursive Looped" w:eastAsia="Twinkl Cursive Looped" w:hAnsi="Twinkl Cursive Looped" w:cs="Twinkl Cursive Looped"/>
              </w:rPr>
              <w:t xml:space="preserve">Travel Journal </w:t>
            </w:r>
          </w:p>
          <w:p w:rsidR="00203DC5" w:rsidRPr="00A073BE" w:rsidRDefault="00A073BE">
            <w:pPr>
              <w:rPr>
                <w:rFonts w:ascii="Twinkl Cursive Looped" w:eastAsia="Twinkl Cursive Looped" w:hAnsi="Twinkl Cursive Looped" w:cs="Twinkl Cursive Looped"/>
                <w:b/>
              </w:rPr>
            </w:pPr>
            <w:r w:rsidRPr="00A073BE">
              <w:rPr>
                <w:rFonts w:ascii="Twinkl Cursive Looped" w:eastAsia="Twinkl Cursive Looped" w:hAnsi="Twinkl Cursive Looped" w:cs="Twinkl Cursive Looped"/>
                <w:b/>
              </w:rPr>
              <w:t>(Diary Year 1)</w:t>
            </w:r>
          </w:p>
        </w:tc>
      </w:tr>
      <w:tr w:rsidR="00203DC5" w:rsidRPr="00A073BE">
        <w:trPr>
          <w:trHeight w:val="312"/>
        </w:trPr>
        <w:tc>
          <w:tcPr>
            <w:tcW w:w="1554"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245"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965"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621"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r>
      <w:tr w:rsidR="00203DC5" w:rsidRPr="00A073BE">
        <w:trPr>
          <w:trHeight w:val="312"/>
        </w:trPr>
        <w:tc>
          <w:tcPr>
            <w:tcW w:w="1554"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245"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965"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c>
          <w:tcPr>
            <w:tcW w:w="4621" w:type="dxa"/>
            <w:vMerge/>
          </w:tcPr>
          <w:p w:rsidR="00203DC5" w:rsidRPr="00A073BE" w:rsidRDefault="00203DC5">
            <w:pPr>
              <w:widowControl w:val="0"/>
              <w:pBdr>
                <w:top w:val="nil"/>
                <w:left w:val="nil"/>
                <w:bottom w:val="nil"/>
                <w:right w:val="nil"/>
                <w:between w:val="nil"/>
              </w:pBdr>
              <w:spacing w:line="276" w:lineRule="auto"/>
              <w:rPr>
                <w:rFonts w:ascii="Twinkl Cursive Looped" w:eastAsia="Twinkl Cursive Looped" w:hAnsi="Twinkl Cursive Looped" w:cs="Twinkl Cursive Looped"/>
                <w:b/>
              </w:rPr>
            </w:pPr>
          </w:p>
        </w:tc>
      </w:tr>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13831" w:type="dxa"/>
            <w:gridSpan w:val="3"/>
          </w:tcPr>
          <w:p w:rsidR="00203DC5" w:rsidRPr="00A073BE" w:rsidRDefault="00A073BE">
            <w:pPr>
              <w:shd w:val="clear" w:color="auto" w:fill="FFFFFF"/>
              <w:spacing w:after="200" w:line="276" w:lineRule="auto"/>
              <w:jc w:val="center"/>
              <w:rPr>
                <w:rFonts w:ascii="Twinkl Cursive Looped" w:hAnsi="Twinkl Cursive Looped"/>
                <w:b/>
                <w:color w:val="222222"/>
                <w:sz w:val="20"/>
                <w:szCs w:val="20"/>
              </w:rPr>
            </w:pPr>
            <w:r w:rsidRPr="00A073BE">
              <w:rPr>
                <w:rFonts w:ascii="Twinkl Cursive Looped" w:hAnsi="Twinkl Cursive Looped"/>
                <w:b/>
                <w:color w:val="222222"/>
                <w:sz w:val="20"/>
                <w:szCs w:val="20"/>
              </w:rPr>
              <w:t xml:space="preserve">Lessons concentrate on the teaching of writing with a sharp focus on the craft and construction of sentences. Each Sentence Stacking lesson is organised into three learning chunks. Sentences created by pupils should be celebrated and examples used to form </w:t>
            </w:r>
            <w:r w:rsidRPr="00A073BE">
              <w:rPr>
                <w:rFonts w:ascii="Twinkl Cursive Looped" w:hAnsi="Twinkl Cursive Looped"/>
                <w:b/>
                <w:color w:val="222222"/>
                <w:sz w:val="20"/>
                <w:szCs w:val="20"/>
              </w:rPr>
              <w:t>a large class Sentence Stack. This Sentence Stack should build over the duration of the unit to display the whole piece of text.</w:t>
            </w:r>
          </w:p>
          <w:p w:rsidR="00203DC5" w:rsidRPr="00A073BE" w:rsidRDefault="00A073BE">
            <w:pPr>
              <w:shd w:val="clear" w:color="auto" w:fill="FFFFFF"/>
              <w:spacing w:after="200" w:line="276" w:lineRule="auto"/>
              <w:jc w:val="center"/>
              <w:rPr>
                <w:rFonts w:ascii="Twinkl Cursive Looped" w:hAnsi="Twinkl Cursive Looped"/>
                <w:b/>
                <w:color w:val="222222"/>
                <w:sz w:val="20"/>
                <w:szCs w:val="20"/>
              </w:rPr>
            </w:pPr>
            <w:r w:rsidRPr="00A073BE">
              <w:rPr>
                <w:rFonts w:ascii="Twinkl Cursive Looped" w:hAnsi="Twinkl Cursive Looped"/>
                <w:b/>
                <w:color w:val="222222"/>
                <w:sz w:val="20"/>
                <w:szCs w:val="20"/>
              </w:rPr>
              <w:t xml:space="preserve"> </w:t>
            </w:r>
          </w:p>
          <w:p w:rsidR="00203DC5" w:rsidRPr="00A073BE" w:rsidRDefault="00A073BE">
            <w:pPr>
              <w:shd w:val="clear" w:color="auto" w:fill="FFFFFF"/>
              <w:spacing w:after="200" w:line="276" w:lineRule="auto"/>
              <w:jc w:val="center"/>
              <w:rPr>
                <w:rFonts w:ascii="Twinkl Cursive Looped" w:eastAsia="Twinkl Cursive Looped" w:hAnsi="Twinkl Cursive Looped" w:cs="Twinkl Cursive Looped"/>
                <w:sz w:val="20"/>
                <w:szCs w:val="20"/>
              </w:rPr>
            </w:pPr>
            <w:r w:rsidRPr="00A073BE">
              <w:rPr>
                <w:rFonts w:ascii="Twinkl Cursive Looped" w:hAnsi="Twinkl Cursive Looped"/>
                <w:b/>
                <w:color w:val="222222"/>
                <w:sz w:val="20"/>
                <w:szCs w:val="20"/>
              </w:rPr>
              <w:t xml:space="preserve">Immersive teaching to stimulate ideas. Experience lessons can take many forms - visits out, visitors in or drama conventions </w:t>
            </w:r>
            <w:r w:rsidRPr="00A073BE">
              <w:rPr>
                <w:rFonts w:ascii="Twinkl Cursive Looped" w:hAnsi="Twinkl Cursive Looped"/>
                <w:b/>
                <w:color w:val="222222"/>
                <w:sz w:val="20"/>
                <w:szCs w:val="20"/>
              </w:rPr>
              <w:t>deployed to strengthen context and build imagination. The number of experiences included in a unit is at a teachers’ discretion. Experience lessons can be added or removed from a teaching sequence depending on the needs of pupils and knowledge of their pre</w:t>
            </w:r>
            <w:r w:rsidRPr="00A073BE">
              <w:rPr>
                <w:rFonts w:ascii="Twinkl Cursive Looped" w:hAnsi="Twinkl Cursive Looped"/>
                <w:b/>
                <w:color w:val="222222"/>
                <w:sz w:val="20"/>
                <w:szCs w:val="20"/>
              </w:rPr>
              <w:t>vious experiences.</w:t>
            </w:r>
          </w:p>
        </w:tc>
      </w:tr>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Maths </w:t>
            </w:r>
          </w:p>
        </w:tc>
        <w:tc>
          <w:tcPr>
            <w:tcW w:w="4245"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Place value (within 20)</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Addition and subtraction (within 20)</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Place value (within 100)</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Shape</w:t>
            </w:r>
          </w:p>
        </w:tc>
        <w:tc>
          <w:tcPr>
            <w:tcW w:w="4965"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Addition and subtraction (within 100)</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Multiplication and Division</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 xml:space="preserve">Length and Height </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 xml:space="preserve">Statistics </w:t>
            </w:r>
          </w:p>
        </w:tc>
        <w:tc>
          <w:tcPr>
            <w:tcW w:w="4621" w:type="dxa"/>
          </w:tcPr>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Money</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Fractions</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Time</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Mass, Capacity and Temperature</w:t>
            </w:r>
          </w:p>
          <w:p w:rsidR="00203DC5" w:rsidRPr="00A073BE" w:rsidRDefault="00A073BE">
            <w:pPr>
              <w:spacing w:after="60"/>
              <w:jc w:val="center"/>
              <w:rPr>
                <w:rFonts w:ascii="Twinkl Cursive Looped" w:eastAsia="Twinkl Cursive Looped" w:hAnsi="Twinkl Cursive Looped" w:cs="Twinkl Cursive Looped"/>
                <w:b/>
                <w:sz w:val="20"/>
                <w:szCs w:val="20"/>
              </w:rPr>
            </w:pPr>
            <w:r w:rsidRPr="00A073BE">
              <w:rPr>
                <w:rFonts w:ascii="Twinkl Cursive Looped" w:eastAsia="Twinkl Cursive Looped" w:hAnsi="Twinkl Cursive Looped" w:cs="Twinkl Cursive Looped"/>
                <w:b/>
                <w:sz w:val="20"/>
                <w:szCs w:val="20"/>
              </w:rPr>
              <w:t>Position and Direction</w:t>
            </w:r>
          </w:p>
        </w:tc>
      </w:tr>
      <w:tr w:rsidR="00203DC5" w:rsidRPr="00A073BE">
        <w:trPr>
          <w:trHeight w:val="200"/>
        </w:trPr>
        <w:tc>
          <w:tcPr>
            <w:tcW w:w="1554" w:type="dxa"/>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Maths across curriculum</w:t>
            </w:r>
          </w:p>
        </w:tc>
        <w:tc>
          <w:tcPr>
            <w:tcW w:w="4245" w:type="dxa"/>
          </w:tcPr>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Science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DT</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Art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History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Geography</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PE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Computing </w:t>
            </w:r>
          </w:p>
        </w:tc>
        <w:tc>
          <w:tcPr>
            <w:tcW w:w="4965" w:type="dxa"/>
          </w:tcPr>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Science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DT</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Art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History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Geography</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PE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Computing </w:t>
            </w:r>
          </w:p>
        </w:tc>
        <w:tc>
          <w:tcPr>
            <w:tcW w:w="4621" w:type="dxa"/>
          </w:tcPr>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Science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DT</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Art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History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Geography</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PE </w:t>
            </w:r>
          </w:p>
          <w:p w:rsidR="00203DC5" w:rsidRPr="00A073BE" w:rsidRDefault="00A073BE">
            <w:pP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Computing </w:t>
            </w:r>
          </w:p>
          <w:p w:rsidR="00203DC5" w:rsidRPr="00A073BE" w:rsidRDefault="00203DC5">
            <w:pPr>
              <w:spacing w:after="60"/>
              <w:rPr>
                <w:rFonts w:ascii="Twinkl Cursive Looped" w:eastAsia="Twinkl Cursive Looped" w:hAnsi="Twinkl Cursive Looped" w:cs="Twinkl Cursive Looped"/>
                <w:sz w:val="20"/>
                <w:szCs w:val="20"/>
              </w:rPr>
            </w:pPr>
          </w:p>
        </w:tc>
      </w:tr>
      <w:tr w:rsidR="00203DC5" w:rsidRPr="00A073BE">
        <w:trPr>
          <w:trHeight w:val="1245"/>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R.E</w:t>
            </w:r>
          </w:p>
        </w:tc>
        <w:tc>
          <w:tcPr>
            <w:tcW w:w="4245" w:type="dxa"/>
          </w:tcPr>
          <w:p w:rsidR="00203DC5" w:rsidRPr="00A073BE" w:rsidRDefault="00A073BE">
            <w:pPr>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Autumn 1</w:t>
            </w:r>
          </w:p>
          <w:p w:rsidR="00203DC5" w:rsidRPr="00A073BE" w:rsidRDefault="00A073BE">
            <w:pPr>
              <w:jc w:val="center"/>
              <w:rPr>
                <w:rFonts w:ascii="Twinkl Cursive Looped" w:eastAsia="Twinkl Cursive Looped" w:hAnsi="Twinkl Cursive Looped" w:cs="Twinkl Cursive Looped"/>
                <w:sz w:val="24"/>
                <w:szCs w:val="24"/>
              </w:rPr>
            </w:pPr>
            <w:r w:rsidRPr="00A073BE">
              <w:rPr>
                <w:rFonts w:ascii="Twinkl Cursive Looped" w:eastAsia="Twinkl Cursive Looped" w:hAnsi="Twinkl Cursive Looped" w:cs="Twinkl Cursive Looped"/>
                <w:sz w:val="24"/>
                <w:szCs w:val="24"/>
              </w:rPr>
              <w:t>1.3: Who is Jewish? What do they believe and how do they live?</w:t>
            </w:r>
          </w:p>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Year 1 Jewish people</w:t>
            </w:r>
          </w:p>
          <w:p w:rsidR="00203DC5" w:rsidRPr="00A073BE" w:rsidRDefault="00203DC5">
            <w:pPr>
              <w:jc w:val="center"/>
              <w:rPr>
                <w:rFonts w:ascii="Twinkl Cursive Looped" w:eastAsia="Twinkl Cursive Looped" w:hAnsi="Twinkl Cursive Looped" w:cs="Twinkl Cursive Looped"/>
                <w:sz w:val="20"/>
                <w:szCs w:val="20"/>
              </w:rPr>
            </w:pPr>
          </w:p>
          <w:p w:rsidR="00203DC5" w:rsidRPr="00A073BE" w:rsidRDefault="00A073BE">
            <w:pPr>
              <w:spacing w:after="60"/>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Autumn 2</w:t>
            </w:r>
          </w:p>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4"/>
                <w:szCs w:val="24"/>
              </w:rPr>
              <w:t xml:space="preserve">1.7:How and why do we celebrate significant times? What makes some celebrations sacred to believers? </w:t>
            </w:r>
          </w:p>
        </w:tc>
        <w:tc>
          <w:tcPr>
            <w:tcW w:w="4965" w:type="dxa"/>
          </w:tcPr>
          <w:p w:rsidR="00203DC5" w:rsidRPr="00A073BE" w:rsidRDefault="00A073BE">
            <w:pPr>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Spring 1</w:t>
            </w:r>
          </w:p>
          <w:p w:rsidR="00203DC5" w:rsidRPr="00A073BE" w:rsidRDefault="00A073BE">
            <w:pPr>
              <w:jc w:val="center"/>
              <w:rPr>
                <w:rFonts w:ascii="Twinkl Cursive Looped" w:eastAsia="Twinkl Cursive Looped" w:hAnsi="Twinkl Cursive Looped" w:cs="Twinkl Cursive Looped"/>
                <w:sz w:val="24"/>
                <w:szCs w:val="24"/>
              </w:rPr>
            </w:pPr>
            <w:r w:rsidRPr="00A073BE">
              <w:rPr>
                <w:rFonts w:ascii="Twinkl Cursive Looped" w:eastAsia="Twinkl Cursive Looped" w:hAnsi="Twinkl Cursive Looped" w:cs="Twinkl Cursive Looped"/>
                <w:sz w:val="24"/>
                <w:szCs w:val="24"/>
              </w:rPr>
              <w:t>1.4: Who is a Muslim? What do they believe and how do they live?</w:t>
            </w:r>
          </w:p>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Year 1 Muslims</w:t>
            </w:r>
          </w:p>
          <w:p w:rsidR="00203DC5" w:rsidRPr="00A073BE" w:rsidRDefault="00203DC5">
            <w:pPr>
              <w:jc w:val="center"/>
              <w:rPr>
                <w:rFonts w:ascii="Twinkl Cursive Looped" w:eastAsia="Twinkl Cursive Looped" w:hAnsi="Twinkl Cursive Looped" w:cs="Twinkl Cursive Looped"/>
                <w:sz w:val="20"/>
                <w:szCs w:val="20"/>
              </w:rPr>
            </w:pPr>
          </w:p>
          <w:p w:rsidR="00203DC5" w:rsidRPr="00A073BE" w:rsidRDefault="00A073BE">
            <w:pPr>
              <w:spacing w:after="60"/>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Spring 2</w:t>
            </w:r>
          </w:p>
          <w:p w:rsidR="00203DC5" w:rsidRPr="00A073BE" w:rsidRDefault="00A073BE">
            <w:pPr>
              <w:spacing w:after="60"/>
              <w:jc w:val="center"/>
              <w:rPr>
                <w:rFonts w:ascii="Twinkl Cursive Looped" w:eastAsia="Twinkl Cursive Looped" w:hAnsi="Twinkl Cursive Looped" w:cs="Twinkl Cursive Looped"/>
                <w:sz w:val="24"/>
                <w:szCs w:val="24"/>
              </w:rPr>
            </w:pPr>
            <w:r w:rsidRPr="00A073BE">
              <w:rPr>
                <w:rFonts w:ascii="Twinkl Cursive Looped" w:eastAsia="Twinkl Cursive Looped" w:hAnsi="Twinkl Cursive Looped" w:cs="Twinkl Cursive Looped"/>
                <w:sz w:val="24"/>
                <w:szCs w:val="24"/>
              </w:rPr>
              <w:t>1.12: What is the ‘good news’ Christians believe Jesus brings?</w:t>
            </w:r>
          </w:p>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Year 2 Christians</w:t>
            </w:r>
          </w:p>
        </w:tc>
        <w:tc>
          <w:tcPr>
            <w:tcW w:w="4621" w:type="dxa"/>
          </w:tcPr>
          <w:p w:rsidR="00203DC5" w:rsidRPr="00A073BE" w:rsidRDefault="00A073BE">
            <w:pPr>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Summer 1</w:t>
            </w:r>
          </w:p>
          <w:p w:rsidR="00203DC5" w:rsidRPr="00A073BE" w:rsidRDefault="00A073BE">
            <w:pPr>
              <w:jc w:val="center"/>
              <w:rPr>
                <w:rFonts w:ascii="Twinkl Cursive Looped" w:eastAsia="Twinkl Cursive Looped" w:hAnsi="Twinkl Cursive Looped" w:cs="Twinkl Cursive Looped"/>
                <w:sz w:val="24"/>
                <w:szCs w:val="24"/>
              </w:rPr>
            </w:pPr>
            <w:r w:rsidRPr="00A073BE">
              <w:rPr>
                <w:rFonts w:ascii="Twinkl Cursive Looped" w:eastAsia="Twinkl Cursive Looped" w:hAnsi="Twinkl Cursive Looped" w:cs="Twinkl Cursive Looped"/>
                <w:sz w:val="24"/>
                <w:szCs w:val="24"/>
              </w:rPr>
              <w:t>1.10: How do we show we care for the Earth? Why does it matter?</w:t>
            </w:r>
          </w:p>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Year 2 Chris</w:t>
            </w:r>
            <w:r w:rsidRPr="00A073BE">
              <w:rPr>
                <w:rFonts w:ascii="Twinkl Cursive Looped" w:eastAsia="Twinkl Cursive Looped" w:hAnsi="Twinkl Cursive Looped" w:cs="Twinkl Cursive Looped"/>
                <w:sz w:val="20"/>
                <w:szCs w:val="20"/>
              </w:rPr>
              <w:t>tian, Muslim and/or Jewish people, non-religious people</w:t>
            </w:r>
          </w:p>
          <w:p w:rsidR="00203DC5" w:rsidRPr="00A073BE" w:rsidRDefault="00203DC5">
            <w:pPr>
              <w:jc w:val="center"/>
              <w:rPr>
                <w:rFonts w:ascii="Twinkl Cursive Looped" w:eastAsia="Twinkl Cursive Looped" w:hAnsi="Twinkl Cursive Looped" w:cs="Twinkl Cursive Looped"/>
                <w:sz w:val="20"/>
                <w:szCs w:val="20"/>
              </w:rPr>
            </w:pPr>
          </w:p>
          <w:p w:rsidR="00203DC5" w:rsidRPr="00A073BE" w:rsidRDefault="00A073BE">
            <w:pPr>
              <w:spacing w:after="60"/>
              <w:jc w:val="center"/>
              <w:rPr>
                <w:rFonts w:ascii="Twinkl Cursive Looped" w:eastAsia="Twinkl Cursive Looped" w:hAnsi="Twinkl Cursive Looped" w:cs="Twinkl Cursive Looped"/>
                <w:b/>
                <w:sz w:val="24"/>
                <w:szCs w:val="24"/>
              </w:rPr>
            </w:pPr>
            <w:r w:rsidRPr="00A073BE">
              <w:rPr>
                <w:rFonts w:ascii="Twinkl Cursive Looped" w:eastAsia="Twinkl Cursive Looped" w:hAnsi="Twinkl Cursive Looped" w:cs="Twinkl Cursive Looped"/>
                <w:b/>
                <w:sz w:val="24"/>
                <w:szCs w:val="24"/>
              </w:rPr>
              <w:t>Summer 2</w:t>
            </w:r>
          </w:p>
          <w:p w:rsidR="00203DC5" w:rsidRPr="00A073BE" w:rsidRDefault="00A073BE">
            <w:pPr>
              <w:spacing w:after="60"/>
              <w:jc w:val="center"/>
              <w:rPr>
                <w:rFonts w:ascii="Twinkl Cursive Looped" w:eastAsia="Twinkl Cursive Looped" w:hAnsi="Twinkl Cursive Looped" w:cs="Twinkl Cursive Looped"/>
                <w:sz w:val="24"/>
                <w:szCs w:val="24"/>
              </w:rPr>
            </w:pPr>
            <w:r w:rsidRPr="00A073BE">
              <w:rPr>
                <w:rFonts w:ascii="Twinkl Cursive Looped" w:eastAsia="Twinkl Cursive Looped" w:hAnsi="Twinkl Cursive Looped" w:cs="Twinkl Cursive Looped"/>
                <w:sz w:val="24"/>
                <w:szCs w:val="24"/>
              </w:rPr>
              <w:t>1.11: Who is an inspiring person? What stories inspire Christian, Muslim and/or Jewish people?</w:t>
            </w:r>
          </w:p>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Year 1 Christians, Muslim and/or Jewish people</w:t>
            </w:r>
          </w:p>
        </w:tc>
      </w:tr>
      <w:tr w:rsidR="00203DC5" w:rsidRPr="00A073BE">
        <w:trPr>
          <w:trHeight w:val="20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4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Making sense of belief </w:t>
            </w:r>
          </w:p>
          <w:p w:rsidR="00203DC5" w:rsidRPr="00A073BE" w:rsidRDefault="00A073BE">
            <w:pPr>
              <w:numPr>
                <w:ilvl w:val="0"/>
                <w:numId w:val="4"/>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recognise the words of the Shema as a Jewish prayer </w:t>
            </w:r>
          </w:p>
          <w:p w:rsidR="00203DC5" w:rsidRPr="00A073BE" w:rsidRDefault="00A073BE">
            <w:pPr>
              <w:numPr>
                <w:ilvl w:val="0"/>
                <w:numId w:val="4"/>
              </w:numPr>
              <w:spacing w:after="6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retell simply some stories used in Jewish celebrations (e.g. Hanukkah or Pesach)</w:t>
            </w:r>
          </w:p>
          <w:p w:rsidR="00203DC5" w:rsidRPr="00A073BE" w:rsidRDefault="00A073BE">
            <w:pPr>
              <w:spacing w:before="60" w:after="120" w:line="259" w:lineRule="auto"/>
              <w:ind w:left="17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Understanding the impact</w:t>
            </w:r>
          </w:p>
          <w:p w:rsidR="00203DC5" w:rsidRPr="00A073BE" w:rsidRDefault="00A073BE">
            <w:pPr>
              <w:numPr>
                <w:ilvl w:val="0"/>
                <w:numId w:val="4"/>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give examples of how Jewish people celebrate special times (e.g. Shabbat, Sukkot, Hanukkah, Pesac</w:t>
            </w:r>
            <w:r w:rsidRPr="00A073BE">
              <w:rPr>
                <w:rFonts w:ascii="Twinkl Cursive Looped" w:eastAsia="Twinkl Cursive Looped" w:hAnsi="Twinkl Cursive Looped" w:cs="Twinkl Cursive Looped"/>
                <w:sz w:val="20"/>
                <w:szCs w:val="20"/>
              </w:rPr>
              <w:t xml:space="preserve">h) </w:t>
            </w:r>
          </w:p>
          <w:p w:rsidR="00203DC5" w:rsidRPr="00A073BE" w:rsidRDefault="00A073BE">
            <w:pPr>
              <w:numPr>
                <w:ilvl w:val="0"/>
                <w:numId w:val="4"/>
              </w:numPr>
              <w:spacing w:after="6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links between Jewish ideas of God found in the stories of the Torah and how people live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Making connections </w:t>
            </w:r>
          </w:p>
          <w:p w:rsidR="00203DC5" w:rsidRPr="00A073BE" w:rsidRDefault="00A073BE">
            <w:pPr>
              <w:numPr>
                <w:ilvl w:val="0"/>
                <w:numId w:val="4"/>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ask questions about and talk about what they think is good about reflecting, thanking, praising and remembering for Jewish people </w:t>
            </w:r>
          </w:p>
          <w:p w:rsidR="00203DC5" w:rsidRPr="00A073BE" w:rsidRDefault="00A073BE">
            <w:pPr>
              <w:numPr>
                <w:ilvl w:val="0"/>
                <w:numId w:val="4"/>
              </w:numPr>
              <w:spacing w:after="12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a </w:t>
            </w:r>
            <w:r w:rsidRPr="00A073BE">
              <w:rPr>
                <w:rFonts w:ascii="Twinkl Cursive Looped" w:eastAsia="Twinkl Cursive Looped" w:hAnsi="Twinkl Cursive Looped" w:cs="Twinkl Cursive Looped"/>
                <w:sz w:val="20"/>
                <w:szCs w:val="20"/>
              </w:rPr>
              <w:t xml:space="preserve">good reason for their ideas about whether any of these things are good for them too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lastRenderedPageBreak/>
              <w:t>5 key words to teach:</w:t>
            </w:r>
            <w:r w:rsidRPr="00A073BE">
              <w:rPr>
                <w:rFonts w:ascii="Twinkl Cursive Looped" w:eastAsia="Twinkl Cursive Looped" w:hAnsi="Twinkl Cursive Looped" w:cs="Twinkl Cursive Looped"/>
                <w:sz w:val="20"/>
                <w:szCs w:val="20"/>
              </w:rPr>
              <w:t xml:space="preserve"> Moses, Passover, Torah, Synagogue, Star of David</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sense of belief </w:t>
            </w:r>
          </w:p>
          <w:p w:rsidR="00203DC5" w:rsidRPr="00A073BE" w:rsidRDefault="00A073BE">
            <w:pPr>
              <w:numPr>
                <w:ilvl w:val="0"/>
                <w:numId w:val="6"/>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identify and name at least three different religious festivals, giving two facts about each one </w:t>
            </w:r>
          </w:p>
          <w:p w:rsidR="00203DC5" w:rsidRPr="00A073BE" w:rsidRDefault="00A073BE">
            <w:pPr>
              <w:numPr>
                <w:ilvl w:val="0"/>
                <w:numId w:val="6"/>
              </w:numPr>
              <w:spacing w:after="6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identify a belief that connects to a festival, e.g. ‘they do it because they believe …’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Understand the impact </w:t>
            </w:r>
          </w:p>
          <w:p w:rsidR="00203DC5" w:rsidRPr="00A073BE" w:rsidRDefault="00A073BE">
            <w:pPr>
              <w:numPr>
                <w:ilvl w:val="0"/>
                <w:numId w:val="6"/>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simple examples of the ways a festival makes a difference, e.g. to emotions, to families </w:t>
            </w:r>
          </w:p>
          <w:p w:rsidR="00203DC5" w:rsidRPr="00A073BE" w:rsidRDefault="00A073BE">
            <w:pPr>
              <w:numPr>
                <w:ilvl w:val="0"/>
                <w:numId w:val="6"/>
              </w:numPr>
              <w:spacing w:after="6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notice and suggest a meaning for some symbols used in the celebrations they learn about, e.g. light, water, signs of togetherness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connections </w:t>
            </w:r>
          </w:p>
          <w:p w:rsidR="00203DC5" w:rsidRPr="00A073BE" w:rsidRDefault="00A073BE">
            <w:pPr>
              <w:numPr>
                <w:ilvl w:val="0"/>
                <w:numId w:val="6"/>
              </w:numPr>
              <w:spacing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talk about l</w:t>
            </w:r>
            <w:r w:rsidRPr="00A073BE">
              <w:rPr>
                <w:rFonts w:ascii="Twinkl Cursive Looped" w:eastAsia="Twinkl Cursive Looped" w:hAnsi="Twinkl Cursive Looped" w:cs="Twinkl Cursive Looped"/>
                <w:sz w:val="20"/>
                <w:szCs w:val="20"/>
              </w:rPr>
              <w:t xml:space="preserve">inks between how people celebrate today and old stories </w:t>
            </w:r>
          </w:p>
          <w:p w:rsidR="00203DC5" w:rsidRPr="00A073BE" w:rsidRDefault="00A073BE">
            <w:pPr>
              <w:numPr>
                <w:ilvl w:val="0"/>
                <w:numId w:val="6"/>
              </w:numPr>
              <w:spacing w:after="60" w:line="259" w:lineRule="auto"/>
              <w:ind w:left="17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notice and find out about simple similarities: special or sacred food, music, stories, gatherings prayers or gifts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t>5 key words to teach</w:t>
            </w:r>
            <w:r w:rsidRPr="00A073BE">
              <w:rPr>
                <w:rFonts w:ascii="Twinkl Cursive Looped" w:eastAsia="Twinkl Cursive Looped" w:hAnsi="Twinkl Cursive Looped" w:cs="Twinkl Cursive Looped"/>
                <w:sz w:val="20"/>
                <w:szCs w:val="20"/>
              </w:rPr>
              <w:t>: Sacred times, festivals, celebrations, symbols, community</w:t>
            </w:r>
          </w:p>
        </w:tc>
        <w:tc>
          <w:tcPr>
            <w:tcW w:w="496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Mak</w:t>
            </w:r>
            <w:r w:rsidRPr="00A073BE">
              <w:rPr>
                <w:rFonts w:ascii="Twinkl Cursive Looped" w:eastAsia="Twinkl Cursive Looped" w:hAnsi="Twinkl Cursive Looped" w:cs="Twinkl Cursive Looped"/>
                <w:sz w:val="20"/>
                <w:szCs w:val="20"/>
              </w:rPr>
              <w:t xml:space="preserve">e sense of belief </w:t>
            </w:r>
          </w:p>
          <w:p w:rsidR="00203DC5" w:rsidRPr="00A073BE" w:rsidRDefault="00A073BE">
            <w:pPr>
              <w:numPr>
                <w:ilvl w:val="0"/>
                <w:numId w:val="2"/>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recognise the words of the Shahadah and that it is very important for Muslims </w:t>
            </w:r>
          </w:p>
          <w:p w:rsidR="00203DC5" w:rsidRPr="00A073BE" w:rsidRDefault="00A073BE">
            <w:pPr>
              <w:numPr>
                <w:ilvl w:val="0"/>
                <w:numId w:val="2"/>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identify some of the key Muslim beliefs about God found in the Shahadah and a small number of the 99 Beautiful Names of Allah, and give a simple description o</w:t>
            </w:r>
            <w:r w:rsidRPr="00A073BE">
              <w:rPr>
                <w:rFonts w:ascii="Twinkl Cursive Looped" w:eastAsia="Twinkl Cursive Looped" w:hAnsi="Twinkl Cursive Looped" w:cs="Twinkl Cursive Looped"/>
                <w:sz w:val="20"/>
                <w:szCs w:val="20"/>
              </w:rPr>
              <w:t xml:space="preserve">f what some of them mean </w:t>
            </w:r>
          </w:p>
          <w:p w:rsidR="00203DC5" w:rsidRPr="00A073BE" w:rsidRDefault="00A073BE">
            <w:pPr>
              <w:numPr>
                <w:ilvl w:val="0"/>
                <w:numId w:val="2"/>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examples of how stories about the Prophets show what Muslims believe.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Understand the impact </w:t>
            </w:r>
          </w:p>
          <w:p w:rsidR="00203DC5" w:rsidRPr="00A073BE" w:rsidRDefault="00A073BE">
            <w:pPr>
              <w:numPr>
                <w:ilvl w:val="0"/>
                <w:numId w:val="2"/>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give examples of how Muslims use stories about the Prophets to guide their beliefs and actions (e.g. care for creation, fast in Ram</w:t>
            </w:r>
            <w:r w:rsidRPr="00A073BE">
              <w:rPr>
                <w:rFonts w:ascii="Twinkl Cursive Looped" w:eastAsia="Twinkl Cursive Looped" w:hAnsi="Twinkl Cursive Looped" w:cs="Twinkl Cursive Looped"/>
                <w:sz w:val="20"/>
                <w:szCs w:val="20"/>
              </w:rPr>
              <w:t xml:space="preserve">adan, pray 5 times daily) </w:t>
            </w:r>
          </w:p>
          <w:p w:rsidR="00203DC5" w:rsidRPr="00A073BE" w:rsidRDefault="00A073BE">
            <w:pPr>
              <w:numPr>
                <w:ilvl w:val="0"/>
                <w:numId w:val="2"/>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 give examples of how Muslims put their beliefs about prayer and about Allah into action (e.g. by daily prayer, by using </w:t>
            </w:r>
            <w:proofErr w:type="spellStart"/>
            <w:r w:rsidRPr="00A073BE">
              <w:rPr>
                <w:rFonts w:ascii="Twinkl Cursive Looped" w:eastAsia="Twinkl Cursive Looped" w:hAnsi="Twinkl Cursive Looped" w:cs="Twinkl Cursive Looped"/>
                <w:sz w:val="20"/>
                <w:szCs w:val="20"/>
              </w:rPr>
              <w:t>subhah</w:t>
            </w:r>
            <w:proofErr w:type="spellEnd"/>
            <w:r w:rsidRPr="00A073BE">
              <w:rPr>
                <w:rFonts w:ascii="Twinkl Cursive Looped" w:eastAsia="Twinkl Cursive Looped" w:hAnsi="Twinkl Cursive Looped" w:cs="Twinkl Cursive Looped"/>
                <w:sz w:val="20"/>
                <w:szCs w:val="20"/>
              </w:rPr>
              <w:t xml:space="preserve"> beads)</w:t>
            </w:r>
            <w:r w:rsidRPr="00A073BE">
              <w:rPr>
                <w:rFonts w:ascii="Twinkl Cursive Looped" w:hAnsi="Twinkl Cursive Looped"/>
              </w:rPr>
              <w:t xml:space="preserve">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connections </w:t>
            </w:r>
          </w:p>
          <w:p w:rsidR="00203DC5" w:rsidRPr="00A073BE" w:rsidRDefault="00A073BE">
            <w:pPr>
              <w:numPr>
                <w:ilvl w:val="0"/>
                <w:numId w:val="2"/>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think, talk about and ask questions about Muslim beliefs and ways of living </w:t>
            </w:r>
          </w:p>
          <w:p w:rsidR="00203DC5" w:rsidRPr="00A073BE" w:rsidRDefault="00A073BE">
            <w:pPr>
              <w:numPr>
                <w:ilvl w:val="0"/>
                <w:numId w:val="2"/>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talk about what they think is good for Muslims about prayer, respect, celebration and self-control, giving a good reason for their ideas </w:t>
            </w:r>
          </w:p>
          <w:p w:rsidR="00203DC5" w:rsidRPr="00A073BE" w:rsidRDefault="00A073BE">
            <w:pPr>
              <w:numPr>
                <w:ilvl w:val="0"/>
                <w:numId w:val="2"/>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 xml:space="preserve">give a good reason for their ideas about </w:t>
            </w:r>
            <w:r w:rsidRPr="00A073BE">
              <w:rPr>
                <w:rFonts w:ascii="Twinkl Cursive Looped" w:eastAsia="Twinkl Cursive Looped" w:hAnsi="Twinkl Cursive Looped" w:cs="Twinkl Cursive Looped"/>
                <w:sz w:val="20"/>
                <w:szCs w:val="20"/>
              </w:rPr>
              <w:t xml:space="preserve">whether prayer, respect, celebration and self-control have something to say to them too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t>5 key words to teach:</w:t>
            </w:r>
            <w:r w:rsidRPr="00A073BE">
              <w:rPr>
                <w:rFonts w:ascii="Twinkl Cursive Looped" w:eastAsia="Twinkl Cursive Looped" w:hAnsi="Twinkl Cursive Looped" w:cs="Twinkl Cursive Looped"/>
                <w:sz w:val="20"/>
                <w:szCs w:val="20"/>
              </w:rPr>
              <w:t xml:space="preserve"> Allah, Muslim, Islam, Prophet, Qur’an</w:t>
            </w:r>
          </w:p>
          <w:p w:rsidR="00203DC5" w:rsidRPr="00A073BE" w:rsidRDefault="00203DC5">
            <w:pPr>
              <w:spacing w:after="60"/>
              <w:ind w:left="3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sense of belief </w:t>
            </w:r>
          </w:p>
          <w:p w:rsidR="00203DC5" w:rsidRPr="00A073BE" w:rsidRDefault="00A073BE">
            <w:pPr>
              <w:numPr>
                <w:ilvl w:val="0"/>
                <w:numId w:val="3"/>
              </w:numPr>
              <w:spacing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tell stories from the Bible and recognise a link with the concept of ‘Gospel’ or ‘go</w:t>
            </w:r>
            <w:r w:rsidRPr="00A073BE">
              <w:rPr>
                <w:rFonts w:ascii="Twinkl Cursive Looped" w:eastAsia="Twinkl Cursive Looped" w:hAnsi="Twinkl Cursive Looped" w:cs="Twinkl Cursive Looped"/>
                <w:sz w:val="20"/>
                <w:szCs w:val="20"/>
              </w:rPr>
              <w:t xml:space="preserve">od news’ </w:t>
            </w:r>
          </w:p>
          <w:p w:rsidR="00203DC5" w:rsidRPr="00A073BE" w:rsidRDefault="00A073BE">
            <w:pPr>
              <w:numPr>
                <w:ilvl w:val="0"/>
                <w:numId w:val="3"/>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clear, simple accounts of what Bible texts (such as the story of Matthew the tax collector) mean to Christians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Understand the impact </w:t>
            </w:r>
          </w:p>
          <w:p w:rsidR="00203DC5" w:rsidRPr="00A073BE" w:rsidRDefault="00A073BE">
            <w:pPr>
              <w:numPr>
                <w:ilvl w:val="0"/>
                <w:numId w:val="3"/>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give at least two examples of how Christians put these beliefs into practice in the Church community and t</w:t>
            </w:r>
            <w:r w:rsidRPr="00A073BE">
              <w:rPr>
                <w:rFonts w:ascii="Twinkl Cursive Looped" w:eastAsia="Twinkl Cursive Looped" w:hAnsi="Twinkl Cursive Looped" w:cs="Twinkl Cursive Looped"/>
                <w:sz w:val="20"/>
                <w:szCs w:val="20"/>
              </w:rPr>
              <w:t xml:space="preserve">heir own lives (for example: charity, confession)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connections </w:t>
            </w:r>
          </w:p>
          <w:p w:rsidR="00203DC5" w:rsidRPr="00A073BE" w:rsidRDefault="00A073BE">
            <w:pPr>
              <w:numPr>
                <w:ilvl w:val="0"/>
                <w:numId w:val="3"/>
              </w:numPr>
              <w:spacing w:after="60" w:line="259" w:lineRule="auto"/>
              <w:ind w:left="172" w:hanging="14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think, talk and ask questions about whether Jesus’ ‘good news’ is only good news for Christians, or if there are things for anyone to learn about how to live, giving a good reason for their ideas </w:t>
            </w:r>
          </w:p>
          <w:p w:rsidR="00203DC5" w:rsidRPr="00A073BE" w:rsidRDefault="00A073BE">
            <w:pPr>
              <w:spacing w:after="60"/>
              <w:ind w:left="3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t>5 key words to teach:</w:t>
            </w:r>
            <w:r w:rsidRPr="00A073BE">
              <w:rPr>
                <w:rFonts w:ascii="Twinkl Cursive Looped" w:eastAsia="Twinkl Cursive Looped" w:hAnsi="Twinkl Cursive Looped" w:cs="Twinkl Cursive Looped"/>
                <w:sz w:val="20"/>
                <w:szCs w:val="20"/>
              </w:rPr>
              <w:t xml:space="preserve"> God, Jesus, Gospel, incarnation, Chri</w:t>
            </w:r>
            <w:r w:rsidRPr="00A073BE">
              <w:rPr>
                <w:rFonts w:ascii="Twinkl Cursive Looped" w:eastAsia="Twinkl Cursive Looped" w:hAnsi="Twinkl Cursive Looped" w:cs="Twinkl Cursive Looped"/>
                <w:sz w:val="20"/>
                <w:szCs w:val="20"/>
              </w:rPr>
              <w:t>stian</w:t>
            </w:r>
          </w:p>
        </w:tc>
        <w:tc>
          <w:tcPr>
            <w:tcW w:w="4621"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 xml:space="preserve">Make sense of belief </w:t>
            </w:r>
          </w:p>
          <w:p w:rsidR="00203DC5" w:rsidRPr="00A073BE" w:rsidRDefault="00A073BE">
            <w:pPr>
              <w:numPr>
                <w:ilvl w:val="0"/>
                <w:numId w:val="1"/>
              </w:numPr>
              <w:spacing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identify what a story or text says about the beautiful Earth </w:t>
            </w:r>
          </w:p>
          <w:p w:rsidR="00203DC5" w:rsidRPr="00A073BE" w:rsidRDefault="00A073BE">
            <w:pPr>
              <w:numPr>
                <w:ilvl w:val="0"/>
                <w:numId w:val="1"/>
              </w:numPr>
              <w:spacing w:after="60"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a clear, simple account of what Genesis 1 tells Christians and Jews about God and about the natural world </w:t>
            </w:r>
          </w:p>
          <w:p w:rsidR="00203DC5" w:rsidRPr="00A073BE" w:rsidRDefault="00A073BE">
            <w:pPr>
              <w:spacing w:after="60"/>
              <w:ind w:left="3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Understand the impact </w:t>
            </w:r>
          </w:p>
          <w:p w:rsidR="00203DC5" w:rsidRPr="00A073BE" w:rsidRDefault="00A073BE">
            <w:pPr>
              <w:numPr>
                <w:ilvl w:val="0"/>
                <w:numId w:val="1"/>
              </w:numPr>
              <w:spacing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give an example of how people c</w:t>
            </w:r>
            <w:r w:rsidRPr="00A073BE">
              <w:rPr>
                <w:rFonts w:ascii="Twinkl Cursive Looped" w:eastAsia="Twinkl Cursive Looped" w:hAnsi="Twinkl Cursive Looped" w:cs="Twinkl Cursive Looped"/>
                <w:sz w:val="20"/>
                <w:szCs w:val="20"/>
              </w:rPr>
              <w:t xml:space="preserve">an show that they care for the Earth, making a link to a creation story </w:t>
            </w:r>
          </w:p>
          <w:p w:rsidR="00203DC5" w:rsidRPr="00A073BE" w:rsidRDefault="00A073BE">
            <w:pPr>
              <w:numPr>
                <w:ilvl w:val="0"/>
                <w:numId w:val="1"/>
              </w:numPr>
              <w:spacing w:after="60"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examples of how Christians and Jews can show care for the Earth </w:t>
            </w:r>
          </w:p>
          <w:p w:rsidR="00203DC5" w:rsidRPr="00A073BE" w:rsidRDefault="00A073BE">
            <w:pPr>
              <w:spacing w:after="60"/>
              <w:ind w:left="3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connections </w:t>
            </w:r>
          </w:p>
          <w:p w:rsidR="00203DC5" w:rsidRPr="00A073BE" w:rsidRDefault="00A073BE">
            <w:pPr>
              <w:numPr>
                <w:ilvl w:val="0"/>
                <w:numId w:val="1"/>
              </w:numPr>
              <w:spacing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think, talk and ask questions about what difference believing in God makes to how people treat </w:t>
            </w:r>
            <w:r w:rsidRPr="00A073BE">
              <w:rPr>
                <w:rFonts w:ascii="Twinkl Cursive Looped" w:eastAsia="Twinkl Cursive Looped" w:hAnsi="Twinkl Cursive Looped" w:cs="Twinkl Cursive Looped"/>
                <w:sz w:val="20"/>
                <w:szCs w:val="20"/>
              </w:rPr>
              <w:t xml:space="preserve">the natural world </w:t>
            </w:r>
          </w:p>
          <w:p w:rsidR="00203DC5" w:rsidRPr="00A073BE" w:rsidRDefault="00A073BE">
            <w:pPr>
              <w:numPr>
                <w:ilvl w:val="0"/>
                <w:numId w:val="1"/>
              </w:numPr>
              <w:spacing w:after="60" w:line="259" w:lineRule="auto"/>
              <w:ind w:left="173" w:hanging="141"/>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good reasons why everyone (religious and non-religious) should look after the natural world </w:t>
            </w:r>
          </w:p>
          <w:p w:rsidR="00203DC5" w:rsidRPr="00A073BE" w:rsidRDefault="00A073BE">
            <w:pPr>
              <w:spacing w:after="60"/>
              <w:ind w:left="32"/>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t>5 key words to teach</w:t>
            </w:r>
            <w:r w:rsidRPr="00A073BE">
              <w:rPr>
                <w:rFonts w:ascii="Twinkl Cursive Looped" w:eastAsia="Twinkl Cursive Looped" w:hAnsi="Twinkl Cursive Looped" w:cs="Twinkl Cursive Looped"/>
                <w:sz w:val="20"/>
                <w:szCs w:val="20"/>
              </w:rPr>
              <w:t>: God, creator, environment, Earth, care</w:t>
            </w:r>
          </w:p>
          <w:p w:rsidR="00203DC5" w:rsidRPr="00A073BE" w:rsidRDefault="00203DC5">
            <w:pPr>
              <w:spacing w:after="60"/>
              <w:jc w:val="center"/>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sense of belief </w:t>
            </w:r>
          </w:p>
          <w:p w:rsidR="00203DC5" w:rsidRPr="00A073BE" w:rsidRDefault="00A073BE">
            <w:pPr>
              <w:numPr>
                <w:ilvl w:val="0"/>
                <w:numId w:val="5"/>
              </w:numPr>
              <w:spacing w:line="259" w:lineRule="auto"/>
              <w:ind w:left="173"/>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identify at least three people from religions who are admired by believers as good followers of God</w:t>
            </w:r>
          </w:p>
          <w:p w:rsidR="00203DC5" w:rsidRPr="00A073BE" w:rsidRDefault="00A073BE">
            <w:pPr>
              <w:numPr>
                <w:ilvl w:val="0"/>
                <w:numId w:val="5"/>
              </w:numPr>
              <w:spacing w:after="60" w:line="259" w:lineRule="auto"/>
              <w:ind w:left="173"/>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describe stories that are told by and about special people in two religions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Understand the impact </w:t>
            </w:r>
          </w:p>
          <w:p w:rsidR="00203DC5" w:rsidRPr="00A073BE" w:rsidRDefault="00A073BE">
            <w:pPr>
              <w:numPr>
                <w:ilvl w:val="0"/>
                <w:numId w:val="5"/>
              </w:numPr>
              <w:spacing w:line="259" w:lineRule="auto"/>
              <w:ind w:left="173"/>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identify the characteristics in inspiring people in reli</w:t>
            </w:r>
            <w:r w:rsidRPr="00A073BE">
              <w:rPr>
                <w:rFonts w:ascii="Twinkl Cursive Looped" w:eastAsia="Twinkl Cursive Looped" w:hAnsi="Twinkl Cursive Looped" w:cs="Twinkl Cursive Looped"/>
                <w:sz w:val="20"/>
                <w:szCs w:val="20"/>
              </w:rPr>
              <w:t xml:space="preserve">gions, local leaders and people who influence the pupils themselves </w:t>
            </w:r>
          </w:p>
          <w:p w:rsidR="00203DC5" w:rsidRPr="00A073BE" w:rsidRDefault="00A073BE">
            <w:pPr>
              <w:numPr>
                <w:ilvl w:val="0"/>
                <w:numId w:val="5"/>
              </w:numPr>
              <w:spacing w:after="60" w:line="259" w:lineRule="auto"/>
              <w:ind w:left="173"/>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give simple examples of inspiration, for example, ‘Moses / Jesus / Muhammad inspired people to … by …’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Make connections </w:t>
            </w:r>
          </w:p>
          <w:p w:rsidR="00203DC5" w:rsidRPr="00A073BE" w:rsidRDefault="00A073BE">
            <w:pPr>
              <w:numPr>
                <w:ilvl w:val="0"/>
                <w:numId w:val="5"/>
              </w:numPr>
              <w:spacing w:after="60" w:line="259" w:lineRule="auto"/>
              <w:ind w:left="173"/>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talk about links between the work and the question: who inspires </w:t>
            </w:r>
            <w:r w:rsidRPr="00A073BE">
              <w:rPr>
                <w:rFonts w:ascii="Twinkl Cursive Looped" w:eastAsia="Twinkl Cursive Looped" w:hAnsi="Twinkl Cursive Looped" w:cs="Twinkl Cursive Looped"/>
                <w:sz w:val="20"/>
                <w:szCs w:val="20"/>
              </w:rPr>
              <w:t xml:space="preserve">me?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b/>
                <w:sz w:val="20"/>
                <w:szCs w:val="20"/>
              </w:rPr>
              <w:t>5+ key words to teach</w:t>
            </w:r>
            <w:r w:rsidRPr="00A073BE">
              <w:rPr>
                <w:rFonts w:ascii="Twinkl Cursive Looped" w:eastAsia="Twinkl Cursive Looped" w:hAnsi="Twinkl Cursive Looped" w:cs="Twinkl Cursive Looped"/>
                <w:sz w:val="20"/>
                <w:szCs w:val="20"/>
              </w:rPr>
              <w:t>: Inspiring, leaders, holy or sacred, Prophet, Lord, Patriarch.</w:t>
            </w:r>
          </w:p>
        </w:tc>
      </w:tr>
      <w:tr w:rsidR="00203DC5" w:rsidRPr="00A073BE">
        <w:trPr>
          <w:trHeight w:val="102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Computing</w:t>
            </w:r>
          </w:p>
          <w:p w:rsidR="00203DC5" w:rsidRPr="00A073BE" w:rsidRDefault="00203DC5">
            <w:pPr>
              <w:spacing w:after="60"/>
              <w:jc w:val="center"/>
              <w:rPr>
                <w:rFonts w:ascii="Twinkl Cursive Looped" w:eastAsia="Twinkl Cursive Looped" w:hAnsi="Twinkl Cursive Looped" w:cs="Twinkl Cursive Looped"/>
                <w:sz w:val="20"/>
                <w:szCs w:val="20"/>
              </w:rPr>
            </w:pPr>
          </w:p>
        </w:tc>
        <w:tc>
          <w:tcPr>
            <w:tcW w:w="4245" w:type="dxa"/>
          </w:tcPr>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Online safety – digital literacy (year 2 unit) (3 lessons)</w:t>
            </w: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Effective searching – digital literacy  (year 2 unit) (3 lessons)</w:t>
            </w: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Coding – computer science (year 2 unit) (6 lessons)</w:t>
            </w:r>
          </w:p>
        </w:tc>
        <w:tc>
          <w:tcPr>
            <w:tcW w:w="4965" w:type="dxa"/>
          </w:tcPr>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Creating pictures – information technology (year 2 unit) (5 lessons)</w:t>
            </w: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Presenting ideas – information technology   (year 2 unit) (4 lessons) </w:t>
            </w:r>
          </w:p>
        </w:tc>
        <w:tc>
          <w:tcPr>
            <w:tcW w:w="4621" w:type="dxa"/>
          </w:tcPr>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Spreadsheets – information technology (year 2 unit) (4 lessons)</w:t>
            </w: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Making music – information technology  (year 2 unit) (3 lessons) </w:t>
            </w: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Pr="00A073BE"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tc>
      </w:tr>
      <w:tr w:rsidR="00203DC5" w:rsidRPr="00A073BE">
        <w:trPr>
          <w:trHeight w:val="20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4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Online safety:</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know how to refine searches using the Search tool.</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know how to share work electronically using the display boards.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To use digital technology to share work on Purple Mash to communicate and connect with others locally.</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have some knowledge and understanding about sharing more globally on the Internet.</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introduce Email as a communication tool using 2Respond simulatio</w:t>
            </w:r>
            <w:r w:rsidRPr="00A073BE">
              <w:rPr>
                <w:rFonts w:ascii="Twinkl Cursive Looped" w:eastAsia="Twinkl Cursive Looped" w:hAnsi="Twinkl Cursive Looped" w:cs="Twinkl Cursive Looped"/>
                <w:sz w:val="20"/>
                <w:szCs w:val="20"/>
              </w:rPr>
              <w:t>ns.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how we talk to others when they are not there in front of us.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open and send simple online communications in the form of email.</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that information put online leaves a digital footprint or trail.</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begin to think critically </w:t>
            </w:r>
            <w:r w:rsidRPr="00A073BE">
              <w:rPr>
                <w:rFonts w:ascii="Twinkl Cursive Looped" w:eastAsia="Twinkl Cursive Looped" w:hAnsi="Twinkl Cursive Looped" w:cs="Twinkl Cursive Looped"/>
                <w:sz w:val="20"/>
                <w:szCs w:val="20"/>
              </w:rPr>
              <w:t>about the information they leave online.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identify the steps that can be taken to keep personal data and hardware secure</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Effective searching:</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the terminology associated with the Internet and searching.</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gain a better understanding of sea</w:t>
            </w:r>
            <w:r w:rsidRPr="00A073BE">
              <w:rPr>
                <w:rFonts w:ascii="Twinkl Cursive Looped" w:eastAsia="Twinkl Cursive Looped" w:hAnsi="Twinkl Cursive Looped" w:cs="Twinkl Cursive Looped"/>
                <w:sz w:val="20"/>
                <w:szCs w:val="20"/>
              </w:rPr>
              <w:t>rching the Internet.</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create a leaflet to help someone search for information on the Internet.</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Coding: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what an algorithm is.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create a computer program using an algorithm.</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create a program using a given design.</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the collision detection event.</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that algorithms follow a sequence.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design an algorithm that follows a timed sequence.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that different objects have different properties.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what different events do in co</w:t>
            </w:r>
            <w:r w:rsidRPr="00A073BE">
              <w:rPr>
                <w:rFonts w:ascii="Twinkl Cursive Looped" w:eastAsia="Twinkl Cursive Looped" w:hAnsi="Twinkl Cursive Looped" w:cs="Twinkl Cursive Looped"/>
                <w:sz w:val="20"/>
                <w:szCs w:val="20"/>
              </w:rPr>
              <w:t>de.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To create a program using a given design.</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the function of buttons in a program.</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know what debugging means.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understand the need to test and debug a program repeatedly.</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debug simple programs.</w:t>
            </w:r>
          </w:p>
        </w:tc>
        <w:tc>
          <w:tcPr>
            <w:tcW w:w="496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Creating pictures: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explore 2Paint A </w:t>
            </w:r>
            <w:r w:rsidRPr="00A073BE">
              <w:rPr>
                <w:rFonts w:ascii="Twinkl Cursive Looped" w:eastAsia="Twinkl Cursive Looped" w:hAnsi="Twinkl Cursive Looped" w:cs="Twinkl Cursive Looped"/>
                <w:sz w:val="20"/>
                <w:szCs w:val="20"/>
              </w:rPr>
              <w:t>Picture.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look at the work of Impressionist artists and recreate them using the Impressionism template.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look at the work of pointillist artists such as Seurat.</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To recreate pointillist art using the Pointillism template.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look at the work of Piet Mon</w:t>
            </w:r>
            <w:r w:rsidRPr="00A073BE">
              <w:rPr>
                <w:rFonts w:ascii="Twinkl Cursive Looped" w:eastAsia="Twinkl Cursive Looped" w:hAnsi="Twinkl Cursive Looped" w:cs="Twinkl Cursive Looped"/>
                <w:sz w:val="20"/>
                <w:szCs w:val="20"/>
              </w:rPr>
              <w:t>drian and recreate it using the Lines template.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look at the work of William Morris and recreate it using the Patterns template.</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look at some surrealist art and create your own using the </w:t>
            </w:r>
            <w:proofErr w:type="spellStart"/>
            <w:r w:rsidRPr="00A073BE">
              <w:rPr>
                <w:rFonts w:ascii="Twinkl Cursive Looped" w:eastAsia="Twinkl Cursive Looped" w:hAnsi="Twinkl Cursive Looped" w:cs="Twinkl Cursive Looped"/>
                <w:sz w:val="20"/>
                <w:szCs w:val="20"/>
              </w:rPr>
              <w:t>eCollage</w:t>
            </w:r>
            <w:proofErr w:type="spellEnd"/>
            <w:r w:rsidRPr="00A073BE">
              <w:rPr>
                <w:rFonts w:ascii="Twinkl Cursive Looped" w:eastAsia="Twinkl Cursive Looped" w:hAnsi="Twinkl Cursive Looped" w:cs="Twinkl Cursive Looped"/>
                <w:sz w:val="20"/>
                <w:szCs w:val="20"/>
              </w:rPr>
              <w:t xml:space="preserve"> function in 2Paint A Picture.</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Presenting ideas: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exp</w:t>
            </w:r>
            <w:r w:rsidRPr="00A073BE">
              <w:rPr>
                <w:rFonts w:ascii="Twinkl Cursive Looped" w:eastAsia="Twinkl Cursive Looped" w:hAnsi="Twinkl Cursive Looped" w:cs="Twinkl Cursive Looped"/>
                <w:sz w:val="20"/>
                <w:szCs w:val="20"/>
              </w:rPr>
              <w:t>lore how a story can be presented in different ways.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make a quiz about a story or class topic.</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make a fact file on a non-fiction topic.</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make a presentation to the class.</w:t>
            </w:r>
          </w:p>
        </w:tc>
        <w:tc>
          <w:tcPr>
            <w:tcW w:w="4621" w:type="dxa"/>
          </w:tcPr>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Spreadsheets:</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review the work done in 2Calculate in year 1.</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revise spreadsheet related vocabulary.</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use some 2Calculate tools that were introduced in year 1.</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use copying, cutting and pasting shortcuts in 2Calculate.</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use 2Calcuate totalling tools.</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To use 2Calculate to solve a simple puzzle</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explore the </w:t>
            </w:r>
            <w:r w:rsidRPr="00A073BE">
              <w:rPr>
                <w:rFonts w:ascii="Twinkl Cursive Looped" w:eastAsia="Twinkl Cursive Looped" w:hAnsi="Twinkl Cursive Looped" w:cs="Twinkl Cursive Looped"/>
                <w:sz w:val="20"/>
                <w:szCs w:val="20"/>
              </w:rPr>
              <w:t>capabilities of a spreadsheet in adding up coins to match the prices of objects</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add and edit data in a table layout.</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use the data to manually create a block graph.</w:t>
            </w:r>
          </w:p>
          <w:p w:rsidR="00203DC5" w:rsidRPr="00A073BE" w:rsidRDefault="00203DC5">
            <w:pPr>
              <w:widowControl w:val="0"/>
              <w:spacing w:line="250" w:lineRule="auto"/>
              <w:rPr>
                <w:rFonts w:ascii="Twinkl Cursive Looped" w:eastAsia="Twinkl Cursive Looped" w:hAnsi="Twinkl Cursive Looped" w:cs="Twinkl Cursive Looped"/>
                <w:sz w:val="20"/>
                <w:szCs w:val="20"/>
              </w:rPr>
            </w:pP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Making music:</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be introduced to making music digitally using 2Sequence.</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 To explore</w:t>
            </w:r>
            <w:r w:rsidRPr="00A073BE">
              <w:rPr>
                <w:rFonts w:ascii="Twinkl Cursive Looped" w:eastAsia="Twinkl Cursive Looped" w:hAnsi="Twinkl Cursive Looped" w:cs="Twinkl Cursive Looped"/>
                <w:sz w:val="20"/>
                <w:szCs w:val="20"/>
              </w:rPr>
              <w:t>, edit and combine sounds using 2Sequence.</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add sounds to a tune to improve it.</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think about how music can be used to express feelings and create tunes which depict feelings.</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upload a sound from a bank of sounds into the Sounds section. </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record t</w:t>
            </w:r>
            <w:r w:rsidRPr="00A073BE">
              <w:rPr>
                <w:rFonts w:ascii="Twinkl Cursive Looped" w:eastAsia="Twinkl Cursive Looped" w:hAnsi="Twinkl Cursive Looped" w:cs="Twinkl Cursive Looped"/>
                <w:sz w:val="20"/>
                <w:szCs w:val="20"/>
              </w:rPr>
              <w:t>heir own sound and upload it into the Sounds section.</w:t>
            </w:r>
          </w:p>
          <w:p w:rsidR="00203DC5" w:rsidRPr="00A073BE" w:rsidRDefault="00A073BE">
            <w:pPr>
              <w:widowControl w:val="0"/>
              <w:spacing w:line="250" w:lineRule="auto"/>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create their own tune using the sounds which they have added to the Sounds section.</w:t>
            </w:r>
          </w:p>
        </w:tc>
      </w:tr>
      <w:tr w:rsidR="00203DC5" w:rsidRPr="00A073BE">
        <w:trPr>
          <w:trHeight w:val="20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Online safety throughout the year</w:t>
            </w:r>
          </w:p>
        </w:tc>
        <w:tc>
          <w:tcPr>
            <w:tcW w:w="13831" w:type="dxa"/>
            <w:gridSpan w:val="3"/>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Half termly recaps of how to use the internet safely will occur – telling a trusted adult if they see something they don’t like, not telling anyone personal information, only take and upload photos with permission, go and find an adult immediately if they </w:t>
            </w:r>
            <w:r w:rsidRPr="00A073BE">
              <w:rPr>
                <w:rFonts w:ascii="Twinkl Cursive Looped" w:eastAsia="Twinkl Cursive Looped" w:hAnsi="Twinkl Cursive Looped" w:cs="Twinkl Cursive Looped"/>
                <w:sz w:val="20"/>
                <w:szCs w:val="20"/>
              </w:rPr>
              <w:t xml:space="preserve">see something they don’t like on our screen. </w:t>
            </w:r>
          </w:p>
          <w:p w:rsidR="00203DC5" w:rsidRPr="00A073BE" w:rsidRDefault="00203DC5">
            <w:pPr>
              <w:jc w:val="center"/>
              <w:rPr>
                <w:rFonts w:ascii="Twinkl Cursive Looped" w:hAnsi="Twinkl Cursive Looped"/>
                <w:sz w:val="20"/>
                <w:szCs w:val="20"/>
              </w:rPr>
            </w:pPr>
          </w:p>
        </w:tc>
      </w:tr>
      <w:tr w:rsidR="00203DC5" w:rsidRPr="00A073BE">
        <w:trPr>
          <w:trHeight w:val="345"/>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13831" w:type="dxa"/>
            <w:gridSpan w:val="3"/>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teach children to use technology safely and to keep personal information private. </w:t>
            </w:r>
          </w:p>
        </w:tc>
      </w:tr>
      <w:tr w:rsidR="00203DC5" w:rsidRPr="00A073BE">
        <w:trPr>
          <w:trHeight w:val="304"/>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Science</w:t>
            </w:r>
          </w:p>
        </w:tc>
        <w:tc>
          <w:tcPr>
            <w:tcW w:w="424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Seasonal changes Autumn &amp; Winter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Everyday Materials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c>
          <w:tcPr>
            <w:tcW w:w="4965"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Animals including Humans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Seasonal Changes (Spring &amp; Summer)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c>
          <w:tcPr>
            <w:tcW w:w="4621" w:type="dxa"/>
          </w:tcPr>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Plants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Scientists and Inventors (</w:t>
            </w:r>
            <w:proofErr w:type="spellStart"/>
            <w:r w:rsidRPr="00A073BE">
              <w:rPr>
                <w:rFonts w:ascii="Twinkl Cursive Looped" w:eastAsia="Twinkl Cursive Looped" w:hAnsi="Twinkl Cursive Looped" w:cs="Twinkl Cursive Looped"/>
                <w:sz w:val="20"/>
                <w:szCs w:val="20"/>
              </w:rPr>
              <w:t>Yr</w:t>
            </w:r>
            <w:proofErr w:type="spellEnd"/>
            <w:r w:rsidRPr="00A073BE">
              <w:rPr>
                <w:rFonts w:ascii="Twinkl Cursive Looped" w:eastAsia="Twinkl Cursive Looped" w:hAnsi="Twinkl Cursive Looped" w:cs="Twinkl Cursive Looped"/>
                <w:sz w:val="20"/>
                <w:szCs w:val="20"/>
              </w:rPr>
              <w:t xml:space="preserve"> 1)</w:t>
            </w:r>
          </w:p>
        </w:tc>
      </w:tr>
      <w:tr w:rsidR="00203DC5" w:rsidRPr="00A073BE">
        <w:trPr>
          <w:trHeight w:val="20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45" w:type="dxa"/>
          </w:tcPr>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Seasonal Changes: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name the four seasons. To name different types of weather. To make observations about the weather describe the weather associated with each season. To collect and record simple data. To make simple observations about changes across the seasons. To inter</w:t>
            </w:r>
            <w:r w:rsidRPr="00A073BE">
              <w:rPr>
                <w:rFonts w:ascii="Twinkl Cursive Looped" w:eastAsia="Twinkl Cursive Looped" w:hAnsi="Twinkl Cursive Looped" w:cs="Twinkl Cursive Looped"/>
                <w:sz w:val="20"/>
                <w:szCs w:val="20"/>
              </w:rPr>
              <w:t>pret simple data. To name an event or occasion which happens in each season. To describe how day length varies between two seasons. To make a more detailed comparison between two seasons.</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Everyday Materials: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identify and name everyday materials. To de</w:t>
            </w:r>
            <w:r w:rsidRPr="00A073BE">
              <w:rPr>
                <w:rFonts w:ascii="Twinkl Cursive Looped" w:eastAsia="Twinkl Cursive Looped" w:hAnsi="Twinkl Cursive Looped" w:cs="Twinkl Cursive Looped"/>
                <w:sz w:val="20"/>
                <w:szCs w:val="20"/>
              </w:rPr>
              <w:t>scribe simple properties of everyday</w:t>
            </w:r>
          </w:p>
          <w:p w:rsidR="00203DC5" w:rsidRPr="00A073BE" w:rsidRDefault="00A073BE">
            <w:pPr>
              <w:spacing w:after="60"/>
              <w:rPr>
                <w:rFonts w:ascii="Twinkl Cursive Looped" w:eastAsia="Twinkl Cursive Looped" w:hAnsi="Twinkl Cursive Looped" w:cs="Twinkl Cursive Looped"/>
                <w:sz w:val="20"/>
                <w:szCs w:val="20"/>
              </w:rPr>
            </w:pPr>
            <w:bookmarkStart w:id="11" w:name="_heading=h.3znysh7" w:colFirst="0" w:colLast="0"/>
            <w:bookmarkEnd w:id="11"/>
            <w:r w:rsidRPr="00A073BE">
              <w:rPr>
                <w:rFonts w:ascii="Twinkl Cursive Looped" w:eastAsia="Twinkl Cursive Looped" w:hAnsi="Twinkl Cursive Looped" w:cs="Twinkl Cursive Looped"/>
                <w:sz w:val="20"/>
                <w:szCs w:val="20"/>
              </w:rPr>
              <w:t>Materials. To observe closely. To sort objects 2 ways. To distinguish between an object and the material it is made from. To make a prediction. To perform simple tests. To use their observations to answer simple questio</w:t>
            </w:r>
            <w:r w:rsidRPr="00A073BE">
              <w:rPr>
                <w:rFonts w:ascii="Twinkl Cursive Looped" w:eastAsia="Twinkl Cursive Looped" w:hAnsi="Twinkl Cursive Looped" w:cs="Twinkl Cursive Looped"/>
                <w:sz w:val="20"/>
                <w:szCs w:val="20"/>
              </w:rPr>
              <w:t>ns. To sort objects 3 ways.</w:t>
            </w:r>
          </w:p>
          <w:p w:rsidR="00203DC5" w:rsidRPr="00A073BE" w:rsidRDefault="00203DC5">
            <w:pPr>
              <w:spacing w:after="60"/>
              <w:rPr>
                <w:rFonts w:ascii="Twinkl Cursive Looped" w:eastAsia="Twinkl Cursive Looped" w:hAnsi="Twinkl Cursive Looped" w:cs="Twinkl Cursive Looped"/>
                <w:sz w:val="20"/>
                <w:szCs w:val="20"/>
              </w:rPr>
            </w:pPr>
          </w:p>
        </w:tc>
        <w:tc>
          <w:tcPr>
            <w:tcW w:w="4965" w:type="dxa"/>
          </w:tcPr>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Animals including Humans: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identify and name a variety of common animals including fish, amphibians, reptiles, birds and mammals. Identifying and classifying. To identify and name some common animals. To describe and compare</w:t>
            </w:r>
            <w:r w:rsidRPr="00A073BE">
              <w:rPr>
                <w:rFonts w:ascii="Twinkl Cursive Looped" w:eastAsia="Twinkl Cursive Looped" w:hAnsi="Twinkl Cursive Looped" w:cs="Twinkl Cursive Looped"/>
                <w:sz w:val="20"/>
                <w:szCs w:val="20"/>
              </w:rPr>
              <w:t xml:space="preserve"> the structure of a variety of common animals (fish, amphibians, reptiles, birds and mammals including pets). Identifying and classifying. To describe and compare the structure of a variety of common animals. To identify and name a variety of common animal</w:t>
            </w:r>
            <w:r w:rsidRPr="00A073BE">
              <w:rPr>
                <w:rFonts w:ascii="Twinkl Cursive Looped" w:eastAsia="Twinkl Cursive Looped" w:hAnsi="Twinkl Cursive Looped" w:cs="Twinkl Cursive Looped"/>
                <w:sz w:val="20"/>
                <w:szCs w:val="20"/>
              </w:rPr>
              <w:t>s that are carnivores, herbivores and omnivores. Identifying and classifying. To identify, name and sort animals that are herbivores, carnivores and omnivores. To identify, name, draw and label the basic parts of the human body. To name and label the parts</w:t>
            </w:r>
            <w:r w:rsidRPr="00A073BE">
              <w:rPr>
                <w:rFonts w:ascii="Twinkl Cursive Looped" w:eastAsia="Twinkl Cursive Looped" w:hAnsi="Twinkl Cursive Looped" w:cs="Twinkl Cursive Looped"/>
                <w:sz w:val="20"/>
                <w:szCs w:val="20"/>
              </w:rPr>
              <w:t xml:space="preserve"> of the human body. Say which part of the body is associated with each sense. To perform simple tests. To name the five senses and to perform simple tests to find out more about them. To describe and compare the structure of a variety of common animals (fi</w:t>
            </w:r>
            <w:r w:rsidRPr="00A073BE">
              <w:rPr>
                <w:rFonts w:ascii="Twinkl Cursive Looped" w:eastAsia="Twinkl Cursive Looped" w:hAnsi="Twinkl Cursive Looped" w:cs="Twinkl Cursive Looped"/>
                <w:sz w:val="20"/>
                <w:szCs w:val="20"/>
              </w:rPr>
              <w:t xml:space="preserve">sh, amphibians, reptiles, birds and mammals including pets). Identifying and classifying. To sort animals according to a </w:t>
            </w:r>
            <w:proofErr w:type="gramStart"/>
            <w:r w:rsidRPr="00A073BE">
              <w:rPr>
                <w:rFonts w:ascii="Twinkl Cursive Looped" w:eastAsia="Twinkl Cursive Looped" w:hAnsi="Twinkl Cursive Looped" w:cs="Twinkl Cursive Looped"/>
                <w:sz w:val="20"/>
                <w:szCs w:val="20"/>
              </w:rPr>
              <w:t>criteria</w:t>
            </w:r>
            <w:proofErr w:type="gramEnd"/>
            <w:r w:rsidRPr="00A073BE">
              <w:rPr>
                <w:rFonts w:ascii="Twinkl Cursive Looped" w:eastAsia="Twinkl Cursive Looped" w:hAnsi="Twinkl Cursive Looped" w:cs="Twinkl Cursive Looped"/>
                <w:sz w:val="20"/>
                <w:szCs w:val="20"/>
              </w:rPr>
              <w:t>.</w:t>
            </w:r>
          </w:p>
          <w:p w:rsidR="00203DC5" w:rsidRPr="00A073BE" w:rsidRDefault="00203DC5">
            <w:pPr>
              <w:spacing w:after="60"/>
              <w:rPr>
                <w:rFonts w:ascii="Twinkl Cursive Looped" w:eastAsia="Twinkl Cursive Looped" w:hAnsi="Twinkl Cursive Looped" w:cs="Twinkl Cursive Looped"/>
                <w:sz w:val="20"/>
                <w:szCs w:val="20"/>
              </w:rPr>
            </w:pPr>
          </w:p>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 xml:space="preserve">Seasonal Changes: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 xml:space="preserve">To observe changes across the four seasons. Identifying and classifying. To describe how things </w:t>
            </w:r>
            <w:r w:rsidRPr="00A073BE">
              <w:rPr>
                <w:rFonts w:ascii="Twinkl Cursive Looped" w:eastAsia="Twinkl Cursive Looped" w:hAnsi="Twinkl Cursive Looped" w:cs="Twinkl Cursive Looped"/>
                <w:sz w:val="20"/>
                <w:szCs w:val="20"/>
              </w:rPr>
              <w:lastRenderedPageBreak/>
              <w:t>change be</w:t>
            </w:r>
            <w:r w:rsidRPr="00A073BE">
              <w:rPr>
                <w:rFonts w:ascii="Twinkl Cursive Looped" w:eastAsia="Twinkl Cursive Looped" w:hAnsi="Twinkl Cursive Looped" w:cs="Twinkl Cursive Looped"/>
                <w:sz w:val="20"/>
                <w:szCs w:val="20"/>
              </w:rPr>
              <w:t>tween seasons. To observe changes across the four seasons. Identifying and classifying. To describe what happens in summer and how to stay safe in the sun. To observe and describe weather associated with the season and how day length varies. Observing clos</w:t>
            </w:r>
            <w:r w:rsidRPr="00A073BE">
              <w:rPr>
                <w:rFonts w:ascii="Twinkl Cursive Looped" w:eastAsia="Twinkl Cursive Looped" w:hAnsi="Twinkl Cursive Looped" w:cs="Twinkl Cursive Looped"/>
                <w:sz w:val="20"/>
                <w:szCs w:val="20"/>
              </w:rPr>
              <w:t>ely, using simple equipment. Gathering and recording data to help in answering questions. To observe and describe the weather. To observe and describe weather associated with the seasons and how day length varies. Observe changes across the four seasons. O</w:t>
            </w:r>
            <w:r w:rsidRPr="00A073BE">
              <w:rPr>
                <w:rFonts w:ascii="Twinkl Cursive Looped" w:eastAsia="Twinkl Cursive Looped" w:hAnsi="Twinkl Cursive Looped" w:cs="Twinkl Cursive Looped"/>
                <w:sz w:val="20"/>
                <w:szCs w:val="20"/>
              </w:rPr>
              <w:t>bserving closely using simple equipment. To identify seasonal changes.</w:t>
            </w:r>
          </w:p>
        </w:tc>
        <w:tc>
          <w:tcPr>
            <w:tcW w:w="4621" w:type="dxa"/>
          </w:tcPr>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lastRenderedPageBreak/>
              <w:t xml:space="preserve">Plants: </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identify and describe the basic structure of a variety of common flowering plants, including trees. Asking simple questions and recognising that they can be answered in diff</w:t>
            </w:r>
            <w:r w:rsidRPr="00A073BE">
              <w:rPr>
                <w:rFonts w:ascii="Twinkl Cursive Looped" w:eastAsia="Twinkl Cursive Looped" w:hAnsi="Twinkl Cursive Looped" w:cs="Twinkl Cursive Looped"/>
                <w:sz w:val="20"/>
                <w:szCs w:val="20"/>
              </w:rPr>
              <w:t>erent ways. Observing closely, using simple equipment. To describe and compare plants, seeds and bulbs. To identify and describe the basic structure of a variety of common flowering plants, including trees. Observing closely, using simple equipment. To nam</w:t>
            </w:r>
            <w:r w:rsidRPr="00A073BE">
              <w:rPr>
                <w:rFonts w:ascii="Twinkl Cursive Looped" w:eastAsia="Twinkl Cursive Looped" w:hAnsi="Twinkl Cursive Looped" w:cs="Twinkl Cursive Looped"/>
                <w:sz w:val="20"/>
                <w:szCs w:val="20"/>
              </w:rPr>
              <w:t>e and compare the parts of plants. To identify and name a variety of common wild and garden plants, including deciduous and evergreen trees. Observing closely, using simple equipment. To identify and name some common garden and wild plants. To identify and</w:t>
            </w:r>
            <w:r w:rsidRPr="00A073BE">
              <w:rPr>
                <w:rFonts w:ascii="Twinkl Cursive Looped" w:eastAsia="Twinkl Cursive Looped" w:hAnsi="Twinkl Cursive Looped" w:cs="Twinkl Cursive Looped"/>
                <w:sz w:val="20"/>
                <w:szCs w:val="20"/>
              </w:rPr>
              <w:t xml:space="preserve"> name a variety of common wild and garden plants, including deciduous and evergreen trees. Observing closely, using simple equipment Identifying and classifying </w:t>
            </w:r>
            <w:proofErr w:type="gramStart"/>
            <w:r w:rsidRPr="00A073BE">
              <w:rPr>
                <w:rFonts w:ascii="Twinkl Cursive Looped" w:eastAsia="Twinkl Cursive Looped" w:hAnsi="Twinkl Cursive Looped" w:cs="Twinkl Cursive Looped"/>
                <w:sz w:val="20"/>
                <w:szCs w:val="20"/>
              </w:rPr>
              <w:t>To</w:t>
            </w:r>
            <w:proofErr w:type="gramEnd"/>
            <w:r w:rsidRPr="00A073BE">
              <w:rPr>
                <w:rFonts w:ascii="Twinkl Cursive Looped" w:eastAsia="Twinkl Cursive Looped" w:hAnsi="Twinkl Cursive Looped" w:cs="Twinkl Cursive Looped"/>
                <w:sz w:val="20"/>
                <w:szCs w:val="20"/>
              </w:rPr>
              <w:t xml:space="preserve"> identify and name some common trees. To identify and name a variety of common wild and garde</w:t>
            </w:r>
            <w:r w:rsidRPr="00A073BE">
              <w:rPr>
                <w:rFonts w:ascii="Twinkl Cursive Looped" w:eastAsia="Twinkl Cursive Looped" w:hAnsi="Twinkl Cursive Looped" w:cs="Twinkl Cursive Looped"/>
                <w:sz w:val="20"/>
                <w:szCs w:val="20"/>
              </w:rPr>
              <w:t>n plants, including deciduous and evergreen trees. Identifying and classifying. To name, sort and compare some common fruit and vegetable plants. To identify and name a variety of common wild and garden plants, including deciduous and evergreen trees Using</w:t>
            </w:r>
            <w:r w:rsidRPr="00A073BE">
              <w:rPr>
                <w:rFonts w:ascii="Twinkl Cursive Looped" w:eastAsia="Twinkl Cursive Looped" w:hAnsi="Twinkl Cursive Looped" w:cs="Twinkl Cursive Looped"/>
                <w:sz w:val="20"/>
                <w:szCs w:val="20"/>
              </w:rPr>
              <w:t xml:space="preserve"> their observations and ideas to suggest answers to </w:t>
            </w:r>
            <w:r w:rsidRPr="00A073BE">
              <w:rPr>
                <w:rFonts w:ascii="Twinkl Cursive Looped" w:eastAsia="Twinkl Cursive Looped" w:hAnsi="Twinkl Cursive Looped" w:cs="Twinkl Cursive Looped"/>
                <w:sz w:val="20"/>
                <w:szCs w:val="20"/>
              </w:rPr>
              <w:lastRenderedPageBreak/>
              <w:t>questions. To name and compare some common plants and trees.</w:t>
            </w:r>
          </w:p>
          <w:p w:rsidR="00203DC5" w:rsidRPr="00A073BE" w:rsidRDefault="00203DC5">
            <w:pPr>
              <w:spacing w:after="60"/>
              <w:rPr>
                <w:rFonts w:ascii="Twinkl Cursive Looped" w:eastAsia="Twinkl Cursive Looped" w:hAnsi="Twinkl Cursive Looped" w:cs="Twinkl Cursive Looped"/>
                <w:sz w:val="20"/>
                <w:szCs w:val="20"/>
                <w:u w:val="single"/>
              </w:rPr>
            </w:pPr>
          </w:p>
          <w:p w:rsidR="00203DC5" w:rsidRPr="00A073BE" w:rsidRDefault="00A073BE">
            <w:pPr>
              <w:spacing w:after="60"/>
              <w:rPr>
                <w:rFonts w:ascii="Twinkl Cursive Looped" w:eastAsia="Twinkl Cursive Looped" w:hAnsi="Twinkl Cursive Looped" w:cs="Twinkl Cursive Looped"/>
                <w:sz w:val="20"/>
                <w:szCs w:val="20"/>
                <w:u w:val="single"/>
              </w:rPr>
            </w:pPr>
            <w:r w:rsidRPr="00A073BE">
              <w:rPr>
                <w:rFonts w:ascii="Twinkl Cursive Looped" w:eastAsia="Twinkl Cursive Looped" w:hAnsi="Twinkl Cursive Looped" w:cs="Twinkl Cursive Looped"/>
                <w:sz w:val="20"/>
                <w:szCs w:val="20"/>
                <w:u w:val="single"/>
              </w:rPr>
              <w:t>Scientists and inventors:</w:t>
            </w:r>
          </w:p>
          <w:p w:rsidR="00203DC5" w:rsidRPr="00A073BE" w:rsidRDefault="00A073BE">
            <w:pPr>
              <w:spacing w:after="60"/>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To describe the simple physical properties of a variety of everyday materials, by identifying the properties of plastic in the context of Lego. I can describe the properties of Lego. To use observations to suggest answers to questions, by thinking about wh</w:t>
            </w:r>
            <w:r w:rsidRPr="00A073BE">
              <w:rPr>
                <w:rFonts w:ascii="Twinkl Cursive Looped" w:eastAsia="Twinkl Cursive Looped" w:hAnsi="Twinkl Cursive Looped" w:cs="Twinkl Cursive Looped"/>
                <w:sz w:val="20"/>
                <w:szCs w:val="20"/>
              </w:rPr>
              <w:t>y Lego is made out of plastic. I can think about why Lego is made out of plastic. To ask simple questions and use simple secondary sources to find answers, by role playing an interview with Mae Jemison. I can ask questions about Mae Jemison and find out th</w:t>
            </w:r>
            <w:r w:rsidRPr="00A073BE">
              <w:rPr>
                <w:rFonts w:ascii="Twinkl Cursive Looped" w:eastAsia="Twinkl Cursive Looped" w:hAnsi="Twinkl Cursive Looped" w:cs="Twinkl Cursive Looped"/>
                <w:sz w:val="20"/>
                <w:szCs w:val="20"/>
              </w:rPr>
              <w:t>e answers. To describe and compare the structure of a variety of common animals, by sorting animals according to their features. I can compare the bodies of different animals. To identify and classify animals, by sorting animals according to their features</w:t>
            </w:r>
            <w:r w:rsidRPr="00A073BE">
              <w:rPr>
                <w:rFonts w:ascii="Twinkl Cursive Looped" w:eastAsia="Twinkl Cursive Looped" w:hAnsi="Twinkl Cursive Looped" w:cs="Twinkl Cursive Looped"/>
                <w:sz w:val="20"/>
                <w:szCs w:val="20"/>
              </w:rPr>
              <w:t xml:space="preserve">. I can sort animals into different groups. To identify and name a variety of common wild and garden plants, by exploring a range of sensory plants. I can name different plants. To gather and record data to help in answering questions, by creating a chart </w:t>
            </w:r>
            <w:r w:rsidRPr="00A073BE">
              <w:rPr>
                <w:rFonts w:ascii="Twinkl Cursive Looped" w:eastAsia="Twinkl Cursive Looped" w:hAnsi="Twinkl Cursive Looped" w:cs="Twinkl Cursive Looped"/>
                <w:sz w:val="20"/>
                <w:szCs w:val="20"/>
              </w:rPr>
              <w:t>showing the class’ most popular sensory plants. I can make a chart to show our favourite plants. To observe and describe weather associated with the seasons, by measuring rainfall with a rain gauge they have made. I can observe and describe the weather. To</w:t>
            </w:r>
            <w:r w:rsidRPr="00A073BE">
              <w:rPr>
                <w:rFonts w:ascii="Twinkl Cursive Looped" w:eastAsia="Twinkl Cursive Looped" w:hAnsi="Twinkl Cursive Looped" w:cs="Twinkl Cursive Looped"/>
                <w:sz w:val="20"/>
                <w:szCs w:val="20"/>
              </w:rPr>
              <w:t xml:space="preserve"> gather and record data to help in answering questions, by measuring rainfall with a rain gauge they have made. I can measure and record information about rain. To describe and compare the structure of a variety of common animals, including pets, by explor</w:t>
            </w:r>
            <w:r w:rsidRPr="00A073BE">
              <w:rPr>
                <w:rFonts w:ascii="Twinkl Cursive Looped" w:eastAsia="Twinkl Cursive Looped" w:hAnsi="Twinkl Cursive Looped" w:cs="Twinkl Cursive Looped"/>
                <w:sz w:val="20"/>
                <w:szCs w:val="20"/>
              </w:rPr>
              <w:t>ing the work of vets. I can describe how vets look after animals. To identify and classify, by identifying the basic parts of animals’ bodies. I can identify parts of animals’ bodies. To perform simple tests, by testing the insulating properties of differe</w:t>
            </w:r>
            <w:r w:rsidRPr="00A073BE">
              <w:rPr>
                <w:rFonts w:ascii="Twinkl Cursive Looped" w:eastAsia="Twinkl Cursive Looped" w:hAnsi="Twinkl Cursive Looped" w:cs="Twinkl Cursive Looped"/>
                <w:sz w:val="20"/>
                <w:szCs w:val="20"/>
              </w:rPr>
              <w:t xml:space="preserve">nt materials. I can test which items keep us warm. To compare a variety of everyday materials on the basis of their simple properties, by finding the </w:t>
            </w:r>
            <w:r w:rsidRPr="00A073BE">
              <w:rPr>
                <w:rFonts w:ascii="Twinkl Cursive Looped" w:eastAsia="Twinkl Cursive Looped" w:hAnsi="Twinkl Cursive Looped" w:cs="Twinkl Cursive Looped"/>
                <w:sz w:val="20"/>
                <w:szCs w:val="20"/>
              </w:rPr>
              <w:lastRenderedPageBreak/>
              <w:t>best insulating materials. I can describe the properties of materials that keep us warm. To say which part</w:t>
            </w:r>
            <w:r w:rsidRPr="00A073BE">
              <w:rPr>
                <w:rFonts w:ascii="Twinkl Cursive Looped" w:eastAsia="Twinkl Cursive Looped" w:hAnsi="Twinkl Cursive Looped" w:cs="Twinkl Cursive Looped"/>
                <w:sz w:val="20"/>
                <w:szCs w:val="20"/>
              </w:rPr>
              <w:t xml:space="preserve"> of the body is associated with each sense, by finding out about the scientist who discovered how we smell things. I can describe what Linda Buck found out about how we smell things. To use their senses to identify and compare different smells, by matching</w:t>
            </w:r>
            <w:r w:rsidRPr="00A073BE">
              <w:rPr>
                <w:rFonts w:ascii="Twinkl Cursive Looped" w:eastAsia="Twinkl Cursive Looped" w:hAnsi="Twinkl Cursive Looped" w:cs="Twinkl Cursive Looped"/>
                <w:sz w:val="20"/>
                <w:szCs w:val="20"/>
              </w:rPr>
              <w:t xml:space="preserve"> smells to items. I can identify smells.</w:t>
            </w:r>
          </w:p>
          <w:p w:rsidR="00203DC5" w:rsidRPr="00A073BE" w:rsidRDefault="00203DC5">
            <w:pPr>
              <w:spacing w:after="60"/>
              <w:rPr>
                <w:rFonts w:ascii="Twinkl Cursive Looped" w:eastAsia="Twinkl Cursive Looped" w:hAnsi="Twinkl Cursive Looped" w:cs="Twinkl Cursive Looped"/>
                <w:sz w:val="20"/>
                <w:szCs w:val="20"/>
              </w:rPr>
            </w:pPr>
          </w:p>
        </w:tc>
      </w:tr>
      <w:tr w:rsidR="00203DC5" w:rsidRPr="00A073BE">
        <w:trPr>
          <w:trHeight w:val="200"/>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lastRenderedPageBreak/>
              <w:t>History</w:t>
            </w:r>
          </w:p>
        </w:tc>
        <w:tc>
          <w:tcPr>
            <w:tcW w:w="4245" w:type="dxa"/>
            <w:shd w:val="clear" w:color="auto" w:fill="auto"/>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Kings &amp; Queens</w:t>
            </w:r>
          </w:p>
        </w:tc>
        <w:tc>
          <w:tcPr>
            <w:tcW w:w="4965" w:type="dxa"/>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Nurturing Nurses</w:t>
            </w:r>
          </w:p>
        </w:tc>
        <w:tc>
          <w:tcPr>
            <w:tcW w:w="4621" w:type="dxa"/>
            <w:shd w:val="clear" w:color="auto" w:fill="auto"/>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Explorers</w:t>
            </w:r>
          </w:p>
        </w:tc>
      </w:tr>
      <w:tr w:rsidR="00203DC5" w:rsidRPr="00A073BE">
        <w:trPr>
          <w:trHeight w:val="277"/>
        </w:trPr>
        <w:tc>
          <w:tcPr>
            <w:tcW w:w="1554" w:type="dxa"/>
            <w:shd w:val="clear" w:color="auto" w:fill="auto"/>
          </w:tcPr>
          <w:p w:rsidR="00203DC5" w:rsidRPr="00A073BE" w:rsidRDefault="00A073BE">
            <w:pPr>
              <w:spacing w:after="60"/>
              <w:jc w:val="center"/>
              <w:rPr>
                <w:rFonts w:ascii="Twinkl Cursive Looped" w:eastAsia="Twinkl Cursive Looped" w:hAnsi="Twinkl Cursive Looped" w:cs="Twinkl Cursive Looped"/>
                <w:sz w:val="20"/>
                <w:szCs w:val="20"/>
              </w:rPr>
            </w:pPr>
            <w:r w:rsidRPr="00A073BE">
              <w:rPr>
                <w:rFonts w:ascii="Twinkl Cursive Looped" w:eastAsia="Twinkl Cursive Looped" w:hAnsi="Twinkl Cursive Looped" w:cs="Twinkl Cursive Looped"/>
                <w:sz w:val="20"/>
                <w:szCs w:val="20"/>
              </w:rPr>
              <w:t>Intent</w:t>
            </w:r>
          </w:p>
        </w:tc>
        <w:tc>
          <w:tcPr>
            <w:tcW w:w="4245" w:type="dxa"/>
            <w:shd w:val="clear" w:color="auto" w:fill="auto"/>
          </w:tcPr>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past, knowing where people and events studied fit within a chronological framework and identify similarities and differences between ways of life in different periods in the context of finding out about the role of monarchs i</w:t>
            </w:r>
            <w:r w:rsidRPr="00A073BE">
              <w:rPr>
                <w:rFonts w:ascii="Twinkl Cursive Looped" w:eastAsia="Arial" w:hAnsi="Twinkl Cursive Looped" w:cs="Arial"/>
                <w:sz w:val="20"/>
                <w:szCs w:val="20"/>
              </w:rPr>
              <w:t>n British history and understanding their connection with present-day society.</w:t>
            </w:r>
          </w:p>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develop an awareness of the past, knowing where people and events studied fit within a chronological framework and a knowledge of the lives of significant individuals in the </w:t>
            </w:r>
            <w:r w:rsidRPr="00A073BE">
              <w:rPr>
                <w:rFonts w:ascii="Twinkl Cursive Looped" w:eastAsia="Arial" w:hAnsi="Twinkl Cursive Looped" w:cs="Arial"/>
                <w:sz w:val="20"/>
                <w:szCs w:val="20"/>
              </w:rPr>
              <w:t>past who have contributed to national and international achievements in the context of learning about, and placing onto a timeline, some significant British monarchs since 1066.</w:t>
            </w:r>
          </w:p>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past, knowing where people and events studied f</w:t>
            </w:r>
            <w:r w:rsidRPr="00A073BE">
              <w:rPr>
                <w:rFonts w:ascii="Twinkl Cursive Looped" w:eastAsia="Arial" w:hAnsi="Twinkl Cursive Looped" w:cs="Arial"/>
                <w:sz w:val="20"/>
                <w:szCs w:val="20"/>
              </w:rPr>
              <w:t>it within a chronological framework in the context of learning about how the history of a royal family and their own family history can be represented in a family tree.</w:t>
            </w:r>
          </w:p>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past and identify similarities, including differences be</w:t>
            </w:r>
            <w:r w:rsidRPr="00A073BE">
              <w:rPr>
                <w:rFonts w:ascii="Twinkl Cursive Looped" w:eastAsia="Arial" w:hAnsi="Twinkl Cursive Looped" w:cs="Arial"/>
                <w:sz w:val="20"/>
                <w:szCs w:val="20"/>
              </w:rPr>
              <w:t>tween ways of life in different periods and an understanding of significant individuals in the past in the context of learning about the life and death of Richard III and the ways in which historians know about it.</w:t>
            </w:r>
          </w:p>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past and i</w:t>
            </w:r>
            <w:r w:rsidRPr="00A073BE">
              <w:rPr>
                <w:rFonts w:ascii="Twinkl Cursive Looped" w:eastAsia="Arial" w:hAnsi="Twinkl Cursive Looped" w:cs="Arial"/>
                <w:sz w:val="20"/>
                <w:szCs w:val="20"/>
              </w:rPr>
              <w:t xml:space="preserve">dentify similarities and differences between ways of life in different periods in the context </w:t>
            </w:r>
            <w:r w:rsidRPr="00A073BE">
              <w:rPr>
                <w:rFonts w:ascii="Twinkl Cursive Looped" w:eastAsia="Arial" w:hAnsi="Twinkl Cursive Looped" w:cs="Arial"/>
                <w:sz w:val="20"/>
                <w:szCs w:val="20"/>
              </w:rPr>
              <w:lastRenderedPageBreak/>
              <w:t>of learning about what medieval kings and queens ate at banquets and comparing this to present day habits.</w:t>
            </w:r>
          </w:p>
          <w:p w:rsidR="00203DC5" w:rsidRPr="00A073BE" w:rsidRDefault="00A073BE">
            <w:pPr>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find out about the lives of significant individuals </w:t>
            </w:r>
            <w:r w:rsidRPr="00A073BE">
              <w:rPr>
                <w:rFonts w:ascii="Twinkl Cursive Looped" w:eastAsia="Arial" w:hAnsi="Twinkl Cursive Looped" w:cs="Arial"/>
                <w:sz w:val="20"/>
                <w:szCs w:val="20"/>
              </w:rPr>
              <w:t>in the past who have contributed to national and international achievements. Some should be used to compare aspects of life in different periods in the context of learning about and comparing the lives of Elizabeth I and Queen Victoria.</w:t>
            </w:r>
          </w:p>
        </w:tc>
        <w:tc>
          <w:tcPr>
            <w:tcW w:w="4965" w:type="dxa"/>
          </w:tcPr>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lastRenderedPageBreak/>
              <w:t>To develop an aware</w:t>
            </w:r>
            <w:r w:rsidRPr="00A073BE">
              <w:rPr>
                <w:rFonts w:ascii="Twinkl Cursive Looped" w:eastAsia="Arial" w:hAnsi="Twinkl Cursive Looped" w:cs="Arial"/>
                <w:sz w:val="20"/>
                <w:szCs w:val="20"/>
              </w:rPr>
              <w:t>ness of the lives of significant individuals in the past who have contributed to national and international achievements in the context of identifying the criteria that makes a person significant.</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w:t>
            </w:r>
            <w:r w:rsidRPr="00A073BE">
              <w:rPr>
                <w:rFonts w:ascii="Twinkl Cursive Looped" w:eastAsia="Arial" w:hAnsi="Twinkl Cursive Looped" w:cs="Arial"/>
                <w:sz w:val="20"/>
                <w:szCs w:val="20"/>
              </w:rPr>
              <w:t>uals in the past who have contributed to national and international achievements in the context of finding out how Florence Nightingale improved nursing.</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w:t>
            </w:r>
            <w:r w:rsidRPr="00A073BE">
              <w:rPr>
                <w:rFonts w:ascii="Twinkl Cursive Looped" w:eastAsia="Arial" w:hAnsi="Twinkl Cursive Looped" w:cs="Arial"/>
                <w:sz w:val="20"/>
                <w:szCs w:val="20"/>
              </w:rPr>
              <w:t>tional and international achievements in the context of finding out how Mary Seacole improved nursing.</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w:t>
            </w:r>
            <w:r w:rsidRPr="00A073BE">
              <w:rPr>
                <w:rFonts w:ascii="Twinkl Cursive Looped" w:eastAsia="Arial" w:hAnsi="Twinkl Cursive Looped" w:cs="Arial"/>
                <w:sz w:val="20"/>
                <w:szCs w:val="20"/>
              </w:rPr>
              <w:t>t of finding out how Edith Cavell helped soldiers.</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comparing Florence Nightingale, Mary Seacole an</w:t>
            </w:r>
            <w:r w:rsidRPr="00A073BE">
              <w:rPr>
                <w:rFonts w:ascii="Twinkl Cursive Looped" w:eastAsia="Arial" w:hAnsi="Twinkl Cursive Looped" w:cs="Arial"/>
                <w:sz w:val="20"/>
                <w:szCs w:val="20"/>
              </w:rPr>
              <w:t>d Edith Cavell.</w:t>
            </w:r>
          </w:p>
          <w:p w:rsidR="00203DC5" w:rsidRPr="00A073BE" w:rsidRDefault="00A073BE">
            <w:pPr>
              <w:widowControl w:val="0"/>
              <w:spacing w:after="60"/>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remembering Florence Nightingale, Mary Seacole and Edith Cavell.</w:t>
            </w:r>
          </w:p>
        </w:tc>
        <w:tc>
          <w:tcPr>
            <w:tcW w:w="4621" w:type="dxa"/>
            <w:shd w:val="clear" w:color="auto" w:fill="auto"/>
          </w:tcPr>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w:t>
            </w:r>
            <w:r w:rsidRPr="00A073BE">
              <w:rPr>
                <w:rFonts w:ascii="Twinkl Cursive Looped" w:eastAsia="Arial" w:hAnsi="Twinkl Cursive Looped" w:cs="Arial"/>
                <w:sz w:val="20"/>
                <w:szCs w:val="20"/>
              </w:rPr>
              <w:t>reness of the lives of significant individuals in the past who have contributed to national and international achievements in the context of discussing the criteria for determining what makes a person significant.</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learning about Ibn Battuta and exploring how it is often difficult to find evidence about people w</w:t>
            </w:r>
            <w:r w:rsidRPr="00A073BE">
              <w:rPr>
                <w:rFonts w:ascii="Twinkl Cursive Looped" w:eastAsia="Arial" w:hAnsi="Twinkl Cursive Looped" w:cs="Arial"/>
                <w:sz w:val="20"/>
                <w:szCs w:val="20"/>
              </w:rPr>
              <w:t>ho lived a long time ago.</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discussing how Matthew Henson was a significant polar explorer who did n</w:t>
            </w:r>
            <w:r w:rsidRPr="00A073BE">
              <w:rPr>
                <w:rFonts w:ascii="Twinkl Cursive Looped" w:eastAsia="Arial" w:hAnsi="Twinkl Cursive Looped" w:cs="Arial"/>
                <w:sz w:val="20"/>
                <w:szCs w:val="20"/>
              </w:rPr>
              <w:t>ot get recognised for his achievement at the time.</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comparing Felicity Aston’s polar exploration wi</w:t>
            </w:r>
            <w:r w:rsidRPr="00A073BE">
              <w:rPr>
                <w:rFonts w:ascii="Twinkl Cursive Looped" w:eastAsia="Arial" w:hAnsi="Twinkl Cursive Looped" w:cs="Arial"/>
                <w:sz w:val="20"/>
                <w:szCs w:val="20"/>
              </w:rPr>
              <w:t>th Matthew Henson’s around a hundred year earlier.</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develop an awareness of the lives of significant individuals in the past who have contributed to national and international achievements in the context of discussing how Neil Armstrong and other signifi</w:t>
            </w:r>
            <w:r w:rsidRPr="00A073BE">
              <w:rPr>
                <w:rFonts w:ascii="Twinkl Cursive Looped" w:eastAsia="Arial" w:hAnsi="Twinkl Cursive Looped" w:cs="Arial"/>
                <w:sz w:val="20"/>
                <w:szCs w:val="20"/>
              </w:rPr>
              <w:t xml:space="preserve">cant individuals contributed to a significant event beyond living memory.  </w:t>
            </w:r>
          </w:p>
          <w:p w:rsidR="00203DC5" w:rsidRPr="00A073BE" w:rsidRDefault="00A073BE">
            <w:pPr>
              <w:widowControl w:val="0"/>
              <w:spacing w:after="60"/>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0"/>
                <w:szCs w:val="20"/>
              </w:rPr>
              <w:lastRenderedPageBreak/>
              <w:t>To develop an awareness of the lives of significant individuals in the past who have contributed to national and international achievements in the context of discussing the achieve</w:t>
            </w:r>
            <w:r w:rsidRPr="00A073BE">
              <w:rPr>
                <w:rFonts w:ascii="Twinkl Cursive Looped" w:eastAsia="Arial" w:hAnsi="Twinkl Cursive Looped" w:cs="Arial"/>
                <w:sz w:val="20"/>
                <w:szCs w:val="20"/>
              </w:rPr>
              <w:t>ments and legacy of Ibn Battuta, Matthew Henson, Felicity Aston and Neil Armstrong.</w:t>
            </w:r>
          </w:p>
        </w:tc>
      </w:tr>
    </w:tbl>
    <w:p w:rsidR="00203DC5" w:rsidRDefault="00203DC5">
      <w:pPr>
        <w:widowControl w:val="0"/>
        <w:pBdr>
          <w:top w:val="nil"/>
          <w:left w:val="nil"/>
          <w:bottom w:val="nil"/>
          <w:right w:val="nil"/>
          <w:between w:val="nil"/>
        </w:pBdr>
        <w:spacing w:after="0"/>
        <w:rPr>
          <w:rFonts w:ascii="Twinkl Cursive Looped" w:eastAsia="Twinkl Cursive Looped" w:hAnsi="Twinkl Cursive Looped" w:cs="Twinkl Cursive Looped"/>
          <w:sz w:val="20"/>
          <w:szCs w:val="20"/>
        </w:rPr>
      </w:pPr>
    </w:p>
    <w:tbl>
      <w:tblPr>
        <w:tblStyle w:val="a8"/>
        <w:tblW w:w="153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252"/>
        <w:gridCol w:w="4961"/>
        <w:gridCol w:w="4620"/>
      </w:tblGrid>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Geography</w:t>
            </w:r>
          </w:p>
        </w:tc>
        <w:tc>
          <w:tcPr>
            <w:tcW w:w="4252" w:type="dxa"/>
            <w:shd w:val="clear" w:color="auto" w:fill="auto"/>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Our Country</w:t>
            </w:r>
          </w:p>
        </w:tc>
        <w:tc>
          <w:tcPr>
            <w:tcW w:w="4961" w:type="dxa"/>
            <w:shd w:val="clear" w:color="auto" w:fill="auto"/>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Sensational Safari</w:t>
            </w:r>
          </w:p>
        </w:tc>
        <w:tc>
          <w:tcPr>
            <w:tcW w:w="4620" w:type="dxa"/>
          </w:tcPr>
          <w:p w:rsidR="00203DC5" w:rsidRPr="00A073BE" w:rsidRDefault="00A073BE">
            <w:pPr>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4"/>
                <w:szCs w:val="24"/>
              </w:rPr>
              <w:t>Magical Mapping</w:t>
            </w:r>
          </w:p>
        </w:tc>
      </w:tr>
      <w:tr w:rsidR="00203DC5" w:rsidTr="00A073BE">
        <w:trPr>
          <w:trHeight w:val="416"/>
        </w:trPr>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auto"/>
          </w:tcPr>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understand geographical similarities and differences through studying the human and physical geography in the context of the UK.</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name, locate and identify characteristics of the four countries and capital cities of the UK and its surrounding seas.</w:t>
            </w:r>
          </w:p>
          <w:p w:rsidR="00203DC5" w:rsidRPr="00A073BE" w:rsidRDefault="00A073BE">
            <w:pPr>
              <w:widowControl w:val="0"/>
              <w:spacing w:after="60"/>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0"/>
                <w:szCs w:val="20"/>
              </w:rPr>
              <w:t>To</w:t>
            </w:r>
            <w:r w:rsidRPr="00A073BE">
              <w:rPr>
                <w:rFonts w:ascii="Twinkl Cursive Looped" w:eastAsia="Arial" w:hAnsi="Twinkl Cursive Looped" w:cs="Arial"/>
                <w:sz w:val="20"/>
                <w:szCs w:val="20"/>
              </w:rPr>
              <w:t xml:space="preserve"> understand geographical similarities and differences through studying the human and physical geography of a small area in a contrasting non-European country in the context of comparing Brasilia with London.</w:t>
            </w:r>
          </w:p>
        </w:tc>
        <w:tc>
          <w:tcPr>
            <w:tcW w:w="4961" w:type="dxa"/>
            <w:shd w:val="clear" w:color="auto" w:fill="auto"/>
          </w:tcPr>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name and locate the world’s seven continents </w:t>
            </w:r>
            <w:r w:rsidRPr="00A073BE">
              <w:rPr>
                <w:rFonts w:ascii="Twinkl Cursive Looped" w:eastAsia="Arial" w:hAnsi="Twinkl Cursive Looped" w:cs="Arial"/>
                <w:sz w:val="20"/>
                <w:szCs w:val="20"/>
              </w:rPr>
              <w:t>and five oceans in the context of Africa (Kenya).</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world maps, atlases and globes to identify the countries studied at this key stage in the context of Africa (Kenya).</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devise maps in the context of Africa (Kenya).</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understand geographical simila</w:t>
            </w:r>
            <w:r w:rsidRPr="00A073BE">
              <w:rPr>
                <w:rFonts w:ascii="Twinkl Cursive Looped" w:eastAsia="Arial" w:hAnsi="Twinkl Cursive Looped" w:cs="Arial"/>
                <w:sz w:val="20"/>
                <w:szCs w:val="20"/>
              </w:rPr>
              <w:t xml:space="preserve">rities and differences through studying the human and physical geography of a small area of the United Kingdom, and of a small area in a contrasting </w:t>
            </w:r>
            <w:proofErr w:type="spellStart"/>
            <w:r w:rsidRPr="00A073BE">
              <w:rPr>
                <w:rFonts w:ascii="Twinkl Cursive Looped" w:eastAsia="Arial" w:hAnsi="Twinkl Cursive Looped" w:cs="Arial"/>
                <w:sz w:val="20"/>
                <w:szCs w:val="20"/>
              </w:rPr>
              <w:t>nonEuropean</w:t>
            </w:r>
            <w:proofErr w:type="spellEnd"/>
            <w:r w:rsidRPr="00A073BE">
              <w:rPr>
                <w:rFonts w:ascii="Twinkl Cursive Looped" w:eastAsia="Arial" w:hAnsi="Twinkl Cursive Looped" w:cs="Arial"/>
                <w:sz w:val="20"/>
                <w:szCs w:val="20"/>
              </w:rPr>
              <w:t xml:space="preserve"> country in the context of Kenya. </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basic geographical vocabulary to refer to key physical</w:t>
            </w:r>
            <w:r w:rsidRPr="00A073BE">
              <w:rPr>
                <w:rFonts w:ascii="Twinkl Cursive Looped" w:eastAsia="Arial" w:hAnsi="Twinkl Cursive Looped" w:cs="Arial"/>
                <w:sz w:val="20"/>
                <w:szCs w:val="20"/>
              </w:rPr>
              <w:t xml:space="preserve"> and human features in the context of Africa (national parks).  </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simple compass directions (North, South, East and West) and locational and directional language to describe the location of features and routes on a map in the context of national park</w:t>
            </w:r>
            <w:r w:rsidRPr="00A073BE">
              <w:rPr>
                <w:rFonts w:ascii="Twinkl Cursive Looped" w:eastAsia="Arial" w:hAnsi="Twinkl Cursive Looped" w:cs="Arial"/>
                <w:sz w:val="20"/>
                <w:szCs w:val="20"/>
              </w:rPr>
              <w:t>/ safari maps.</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basic geographical vocabulary to refer to key physical and human features in the context of Kenya (national parks/ reserves).</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understand geographical similarities and differences through studying the human and physical geography of a small area of the United Kingdom, and of a small area in a contrasting </w:t>
            </w:r>
            <w:proofErr w:type="spellStart"/>
            <w:r w:rsidRPr="00A073BE">
              <w:rPr>
                <w:rFonts w:ascii="Twinkl Cursive Looped" w:eastAsia="Arial" w:hAnsi="Twinkl Cursive Looped" w:cs="Arial"/>
                <w:sz w:val="20"/>
                <w:szCs w:val="20"/>
              </w:rPr>
              <w:t>nonEuropean</w:t>
            </w:r>
            <w:proofErr w:type="spellEnd"/>
            <w:r w:rsidRPr="00A073BE">
              <w:rPr>
                <w:rFonts w:ascii="Twinkl Cursive Looped" w:eastAsia="Arial" w:hAnsi="Twinkl Cursive Looped" w:cs="Arial"/>
                <w:sz w:val="20"/>
                <w:szCs w:val="20"/>
              </w:rPr>
              <w:t xml:space="preserve"> country in the context of Kenya (Maasai).  </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basic geogr</w:t>
            </w:r>
            <w:r w:rsidRPr="00A073BE">
              <w:rPr>
                <w:rFonts w:ascii="Twinkl Cursive Looped" w:eastAsia="Arial" w:hAnsi="Twinkl Cursive Looped" w:cs="Arial"/>
                <w:sz w:val="20"/>
                <w:szCs w:val="20"/>
              </w:rPr>
              <w:t xml:space="preserve">aphical vocabulary to refer to key human and physical features in the context of observing geographical images/photographs. </w:t>
            </w:r>
          </w:p>
          <w:p w:rsidR="00203DC5" w:rsidRPr="00A073BE" w:rsidRDefault="00A073BE">
            <w:pPr>
              <w:widowControl w:val="0"/>
              <w:spacing w:after="60"/>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0"/>
                <w:szCs w:val="20"/>
              </w:rPr>
              <w:t xml:space="preserve">To understand geographical similarities and differences through studying the human and physical </w:t>
            </w:r>
            <w:r w:rsidRPr="00A073BE">
              <w:rPr>
                <w:rFonts w:ascii="Twinkl Cursive Looped" w:eastAsia="Arial" w:hAnsi="Twinkl Cursive Looped" w:cs="Arial"/>
                <w:sz w:val="20"/>
                <w:szCs w:val="20"/>
              </w:rPr>
              <w:lastRenderedPageBreak/>
              <w:t>geography of a small area of the Un</w:t>
            </w:r>
            <w:r w:rsidRPr="00A073BE">
              <w:rPr>
                <w:rFonts w:ascii="Twinkl Cursive Looped" w:eastAsia="Arial" w:hAnsi="Twinkl Cursive Looped" w:cs="Arial"/>
                <w:sz w:val="20"/>
                <w:szCs w:val="20"/>
              </w:rPr>
              <w:t xml:space="preserve">ited Kingdom, and of a small area in a contrasting non-European country in the context of Kenya and the UK (my locality). </w:t>
            </w:r>
          </w:p>
        </w:tc>
        <w:tc>
          <w:tcPr>
            <w:tcW w:w="4620" w:type="dxa"/>
          </w:tcPr>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lastRenderedPageBreak/>
              <w:t>To devise simple maps; and use and construct basic symbols in a key in the context of the school/local area.</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simple compass di</w:t>
            </w:r>
            <w:r w:rsidRPr="00A073BE">
              <w:rPr>
                <w:rFonts w:ascii="Twinkl Cursive Looped" w:eastAsia="Arial" w:hAnsi="Twinkl Cursive Looped" w:cs="Arial"/>
                <w:sz w:val="20"/>
                <w:szCs w:val="20"/>
              </w:rPr>
              <w:t>rections (North, South, East and West) and locational and directional language to describe the location of features and routes on a map in the context of the school environment.</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use atlases and globes to identify the UK and its countries in the context </w:t>
            </w:r>
            <w:r w:rsidRPr="00A073BE">
              <w:rPr>
                <w:rFonts w:ascii="Twinkl Cursive Looped" w:eastAsia="Arial" w:hAnsi="Twinkl Cursive Looped" w:cs="Arial"/>
                <w:sz w:val="20"/>
                <w:szCs w:val="20"/>
              </w:rPr>
              <w:t xml:space="preserve">of using an atlas/ developing atlas </w:t>
            </w:r>
            <w:proofErr w:type="gramStart"/>
            <w:r w:rsidRPr="00A073BE">
              <w:rPr>
                <w:rFonts w:ascii="Twinkl Cursive Looped" w:eastAsia="Arial" w:hAnsi="Twinkl Cursive Looped" w:cs="Arial"/>
                <w:sz w:val="20"/>
                <w:szCs w:val="20"/>
              </w:rPr>
              <w:t>skills</w:t>
            </w:r>
            <w:proofErr w:type="gramEnd"/>
            <w:r w:rsidRPr="00A073BE">
              <w:rPr>
                <w:rFonts w:ascii="Twinkl Cursive Looped" w:eastAsia="Arial" w:hAnsi="Twinkl Cursive Looped" w:cs="Arial"/>
                <w:sz w:val="20"/>
                <w:szCs w:val="20"/>
              </w:rPr>
              <w:t xml:space="preserve">. </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To name and locate the world’s seven continents and five oceans in the context of the developing atlas skills. </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aerial photographs and plan perspectives to recognise landmarks and basic human and physical</w:t>
            </w:r>
            <w:r w:rsidRPr="00A073BE">
              <w:rPr>
                <w:rFonts w:ascii="Twinkl Cursive Looped" w:eastAsia="Arial" w:hAnsi="Twinkl Cursive Looped" w:cs="Arial"/>
                <w:sz w:val="20"/>
                <w:szCs w:val="20"/>
              </w:rPr>
              <w:t xml:space="preserve"> features.</w:t>
            </w:r>
          </w:p>
          <w:p w:rsidR="00203DC5" w:rsidRPr="00A073BE" w:rsidRDefault="00A073BE">
            <w:pPr>
              <w:widowControl w:val="0"/>
              <w:spacing w:after="60"/>
              <w:jc w:val="center"/>
              <w:rPr>
                <w:rFonts w:ascii="Twinkl Cursive Looped" w:eastAsia="Arial" w:hAnsi="Twinkl Cursive Looped" w:cs="Arial"/>
                <w:sz w:val="20"/>
                <w:szCs w:val="20"/>
              </w:rPr>
            </w:pPr>
            <w:r w:rsidRPr="00A073BE">
              <w:rPr>
                <w:rFonts w:ascii="Twinkl Cursive Looped" w:eastAsia="Arial" w:hAnsi="Twinkl Cursive Looped" w:cs="Arial"/>
                <w:sz w:val="20"/>
                <w:szCs w:val="20"/>
              </w:rPr>
              <w:t>To use simple fieldwork and observational skills to study the geography of their school and its grounds and the key human and physical features of its surrounding environment in the context of aerial photographs.</w:t>
            </w:r>
          </w:p>
          <w:p w:rsidR="00203DC5" w:rsidRPr="00A073BE" w:rsidRDefault="00A073BE">
            <w:pPr>
              <w:widowControl w:val="0"/>
              <w:spacing w:after="60"/>
              <w:jc w:val="center"/>
              <w:rPr>
                <w:rFonts w:ascii="Twinkl Cursive Looped" w:eastAsia="Twinkl Cursive Looped" w:hAnsi="Twinkl Cursive Looped" w:cs="Twinkl Cursive Looped"/>
                <w:sz w:val="20"/>
                <w:szCs w:val="20"/>
              </w:rPr>
            </w:pPr>
            <w:r w:rsidRPr="00A073BE">
              <w:rPr>
                <w:rFonts w:ascii="Twinkl Cursive Looped" w:eastAsia="Arial" w:hAnsi="Twinkl Cursive Looped" w:cs="Arial"/>
                <w:sz w:val="20"/>
                <w:szCs w:val="20"/>
              </w:rPr>
              <w:t>To use basic geographical vocabu</w:t>
            </w:r>
            <w:r w:rsidRPr="00A073BE">
              <w:rPr>
                <w:rFonts w:ascii="Twinkl Cursive Looped" w:eastAsia="Arial" w:hAnsi="Twinkl Cursive Looped" w:cs="Arial"/>
                <w:sz w:val="20"/>
                <w:szCs w:val="20"/>
              </w:rPr>
              <w:t>lary to refer to key human and physical features.</w:t>
            </w:r>
          </w:p>
        </w:tc>
      </w:tr>
      <w:tr w:rsidR="00A073BE" w:rsidTr="004F0D90">
        <w:tc>
          <w:tcPr>
            <w:tcW w:w="1555" w:type="dxa"/>
            <w:shd w:val="clear" w:color="auto" w:fill="auto"/>
          </w:tcPr>
          <w:p w:rsidR="00A073BE" w:rsidRDefault="00A073BE" w:rsidP="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Music</w:t>
            </w:r>
          </w:p>
        </w:tc>
        <w:tc>
          <w:tcPr>
            <w:tcW w:w="4252" w:type="dxa"/>
          </w:tcPr>
          <w:p w:rsidR="00A073BE" w:rsidRPr="00A073BE" w:rsidRDefault="00A073BE" w:rsidP="00A073BE">
            <w:pPr>
              <w:pStyle w:val="ListParagraph"/>
              <w:numPr>
                <w:ilvl w:val="0"/>
                <w:numId w:val="7"/>
              </w:numPr>
              <w:spacing w:after="60" w:line="240" w:lineRule="auto"/>
              <w:rPr>
                <w:rFonts w:ascii="Twinkl Cursive Looped" w:hAnsi="Twinkl Cursive Looped"/>
                <w:sz w:val="20"/>
                <w:szCs w:val="20"/>
              </w:rPr>
            </w:pPr>
            <w:r w:rsidRPr="00A073BE">
              <w:rPr>
                <w:rFonts w:ascii="Twinkl Cursive Looped" w:hAnsi="Twinkl Cursive Looped"/>
                <w:sz w:val="20"/>
                <w:szCs w:val="20"/>
              </w:rPr>
              <w:t>Pulse, rhythm and Pitch</w:t>
            </w:r>
          </w:p>
          <w:p w:rsidR="00A073BE" w:rsidRPr="00A073BE" w:rsidRDefault="00A073BE" w:rsidP="00A073BE">
            <w:pPr>
              <w:pStyle w:val="ListParagraph"/>
              <w:numPr>
                <w:ilvl w:val="0"/>
                <w:numId w:val="7"/>
              </w:numPr>
              <w:spacing w:after="60" w:line="240" w:lineRule="auto"/>
              <w:rPr>
                <w:rFonts w:ascii="Twinkl Cursive Looped" w:hAnsi="Twinkl Cursive Looped"/>
                <w:sz w:val="20"/>
                <w:szCs w:val="20"/>
              </w:rPr>
            </w:pPr>
            <w:r w:rsidRPr="00A073BE">
              <w:rPr>
                <w:rFonts w:ascii="Twinkl Cursive Looped" w:hAnsi="Twinkl Cursive Looped"/>
                <w:sz w:val="20"/>
                <w:szCs w:val="20"/>
              </w:rPr>
              <w:t xml:space="preserve">Recorder course </w:t>
            </w:r>
          </w:p>
          <w:p w:rsidR="00A073BE" w:rsidRPr="00A073BE" w:rsidRDefault="00A073BE" w:rsidP="00A073BE">
            <w:pPr>
              <w:pStyle w:val="ListParagraph"/>
              <w:numPr>
                <w:ilvl w:val="0"/>
                <w:numId w:val="7"/>
              </w:numPr>
              <w:spacing w:after="60" w:line="240" w:lineRule="auto"/>
              <w:rPr>
                <w:rFonts w:ascii="Twinkl Cursive Looped" w:hAnsi="Twinkl Cursive Looped"/>
                <w:sz w:val="20"/>
                <w:szCs w:val="20"/>
              </w:rPr>
            </w:pPr>
            <w:r w:rsidRPr="00A073BE">
              <w:rPr>
                <w:rFonts w:ascii="Twinkl Cursive Looped" w:hAnsi="Twinkl Cursive Looped"/>
                <w:sz w:val="20"/>
                <w:szCs w:val="20"/>
              </w:rPr>
              <w:t>Harvest festival</w:t>
            </w:r>
          </w:p>
          <w:p w:rsidR="00A073BE" w:rsidRPr="00A073BE" w:rsidRDefault="00A073BE" w:rsidP="00A073BE">
            <w:pPr>
              <w:pStyle w:val="ListParagraph"/>
              <w:numPr>
                <w:ilvl w:val="0"/>
                <w:numId w:val="7"/>
              </w:numPr>
              <w:spacing w:after="60" w:line="240" w:lineRule="auto"/>
              <w:rPr>
                <w:rFonts w:ascii="Twinkl Cursive Looped" w:hAnsi="Twinkl Cursive Looped"/>
                <w:sz w:val="20"/>
                <w:szCs w:val="20"/>
              </w:rPr>
            </w:pPr>
            <w:r w:rsidRPr="00A073BE">
              <w:rPr>
                <w:rFonts w:ascii="Twinkl Cursive Looped" w:hAnsi="Twinkl Cursive Looped"/>
                <w:sz w:val="20"/>
                <w:szCs w:val="20"/>
              </w:rPr>
              <w:t xml:space="preserve">KS1 and EYFS Christmas Nativity- Christmas counts </w:t>
            </w:r>
          </w:p>
        </w:tc>
        <w:tc>
          <w:tcPr>
            <w:tcW w:w="4961" w:type="dxa"/>
          </w:tcPr>
          <w:p w:rsidR="00A073BE" w:rsidRPr="00A073BE" w:rsidRDefault="00A073BE" w:rsidP="00A073BE">
            <w:pPr>
              <w:pStyle w:val="ListParagraph"/>
              <w:numPr>
                <w:ilvl w:val="0"/>
                <w:numId w:val="7"/>
              </w:numPr>
              <w:spacing w:after="0" w:line="240" w:lineRule="auto"/>
              <w:rPr>
                <w:rFonts w:ascii="Twinkl Cursive Looped" w:hAnsi="Twinkl Cursive Looped"/>
                <w:sz w:val="20"/>
                <w:szCs w:val="20"/>
              </w:rPr>
            </w:pPr>
            <w:r w:rsidRPr="00A073BE">
              <w:rPr>
                <w:rFonts w:ascii="Twinkl Cursive Looped" w:hAnsi="Twinkl Cursive Looped"/>
                <w:sz w:val="20"/>
                <w:szCs w:val="20"/>
              </w:rPr>
              <w:t xml:space="preserve">Inventing musical stories </w:t>
            </w:r>
          </w:p>
          <w:p w:rsidR="00A073BE" w:rsidRPr="00A073BE" w:rsidRDefault="00A073BE" w:rsidP="00A073BE">
            <w:pPr>
              <w:pStyle w:val="ListParagraph"/>
              <w:numPr>
                <w:ilvl w:val="0"/>
                <w:numId w:val="7"/>
              </w:numPr>
              <w:spacing w:after="0" w:line="240" w:lineRule="auto"/>
              <w:rPr>
                <w:rFonts w:ascii="Twinkl Cursive Looped" w:hAnsi="Twinkl Cursive Looped"/>
                <w:sz w:val="20"/>
                <w:szCs w:val="20"/>
              </w:rPr>
            </w:pPr>
            <w:proofErr w:type="spellStart"/>
            <w:r w:rsidRPr="00A073BE">
              <w:rPr>
                <w:rFonts w:ascii="Twinkl Cursive Looped" w:hAnsi="Twinkl Cursive Looped"/>
                <w:sz w:val="20"/>
                <w:szCs w:val="20"/>
              </w:rPr>
              <w:t>Boomwhackers</w:t>
            </w:r>
            <w:proofErr w:type="spellEnd"/>
            <w:r w:rsidRPr="00A073BE">
              <w:rPr>
                <w:rFonts w:ascii="Twinkl Cursive Looped" w:hAnsi="Twinkl Cursive Looped"/>
                <w:sz w:val="20"/>
                <w:szCs w:val="20"/>
              </w:rPr>
              <w:t xml:space="preserve"> Act 2</w:t>
            </w:r>
          </w:p>
          <w:p w:rsidR="00A073BE" w:rsidRPr="00A073BE" w:rsidRDefault="00A073BE" w:rsidP="00A073BE">
            <w:pPr>
              <w:pStyle w:val="ListParagraph"/>
              <w:numPr>
                <w:ilvl w:val="0"/>
                <w:numId w:val="7"/>
              </w:numPr>
              <w:spacing w:after="0" w:line="240" w:lineRule="auto"/>
              <w:rPr>
                <w:rFonts w:ascii="Twinkl Cursive Looped" w:hAnsi="Twinkl Cursive Looped"/>
                <w:sz w:val="20"/>
                <w:szCs w:val="20"/>
              </w:rPr>
            </w:pPr>
            <w:r w:rsidRPr="00A073BE">
              <w:rPr>
                <w:rFonts w:ascii="Twinkl Cursive Looped" w:hAnsi="Twinkl Cursive Looped"/>
                <w:sz w:val="20"/>
                <w:szCs w:val="20"/>
              </w:rPr>
              <w:t>Easter celebration</w:t>
            </w:r>
          </w:p>
        </w:tc>
        <w:tc>
          <w:tcPr>
            <w:tcW w:w="4620" w:type="dxa"/>
          </w:tcPr>
          <w:p w:rsidR="00A073BE" w:rsidRPr="00A073BE" w:rsidRDefault="00A073BE" w:rsidP="00A073BE">
            <w:pPr>
              <w:pStyle w:val="ListParagraph"/>
              <w:numPr>
                <w:ilvl w:val="0"/>
                <w:numId w:val="7"/>
              </w:numPr>
              <w:spacing w:after="0" w:line="240" w:lineRule="auto"/>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Exploring improvisation </w:t>
            </w:r>
          </w:p>
          <w:p w:rsidR="00A073BE" w:rsidRPr="00A073BE" w:rsidRDefault="00A073BE" w:rsidP="00A073BE">
            <w:pPr>
              <w:pStyle w:val="ListParagraph"/>
              <w:numPr>
                <w:ilvl w:val="0"/>
                <w:numId w:val="7"/>
              </w:numPr>
              <w:spacing w:after="0" w:line="240" w:lineRule="auto"/>
              <w:rPr>
                <w:rFonts w:ascii="Twinkl Cursive Looped" w:eastAsia="Arial" w:hAnsi="Twinkl Cursive Looped" w:cs="Arial"/>
                <w:sz w:val="20"/>
                <w:szCs w:val="20"/>
              </w:rPr>
            </w:pPr>
            <w:r w:rsidRPr="00A073BE">
              <w:rPr>
                <w:rFonts w:ascii="Twinkl Cursive Looped" w:eastAsia="Arial" w:hAnsi="Twinkl Cursive Looped" w:cs="Arial"/>
                <w:sz w:val="20"/>
                <w:szCs w:val="20"/>
              </w:rPr>
              <w:t xml:space="preserve">Our Big concert </w:t>
            </w:r>
          </w:p>
        </w:tc>
      </w:tr>
      <w:tr w:rsidR="00A073BE" w:rsidTr="004F0D90">
        <w:tc>
          <w:tcPr>
            <w:tcW w:w="1555" w:type="dxa"/>
            <w:shd w:val="clear" w:color="auto" w:fill="auto"/>
          </w:tcPr>
          <w:p w:rsidR="00A073BE" w:rsidRDefault="00A073BE" w:rsidP="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 xml:space="preserve">Learning that music has a pulse, a steady beat. </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 xml:space="preserve">Understanding that music is  made up of long and short and high and low sounds, called ‘rhythm’ and ‘pitch’. These elements combine when we sing and play. </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 xml:space="preserve">Singing and listening to a variety of genres </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Play, improvise and compose using a selection of these notes: C, D, E, F, G, A</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 xml:space="preserve">Learning how to hold and play a recorder </w:t>
            </w:r>
          </w:p>
          <w:p w:rsidR="00A073BE" w:rsidRPr="006C03F0" w:rsidRDefault="00A073BE" w:rsidP="00A073BE">
            <w:pPr>
              <w:pStyle w:val="ListParagraph"/>
              <w:numPr>
                <w:ilvl w:val="0"/>
                <w:numId w:val="7"/>
              </w:numPr>
              <w:spacing w:after="0" w:line="240" w:lineRule="auto"/>
              <w:rPr>
                <w:rFonts w:ascii="Twinkl Cursive Looped" w:hAnsi="Twinkl Cursive Looped"/>
              </w:rPr>
            </w:pPr>
            <w:r>
              <w:rPr>
                <w:rFonts w:ascii="Twinkl Cursive Looped" w:hAnsi="Twinkl Cursive Looped"/>
              </w:rPr>
              <w:t>Be introduced to</w:t>
            </w:r>
            <w:r w:rsidRPr="006C03F0">
              <w:rPr>
                <w:rFonts w:ascii="Twinkl Cursive Looped" w:hAnsi="Twinkl Cursive Looped"/>
              </w:rPr>
              <w:t xml:space="preserve"> a treble clef, time signature and stave</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Learning to read crotchets, minims and their rests</w:t>
            </w:r>
            <w:r>
              <w:rPr>
                <w:rFonts w:ascii="Twinkl Cursive Looped" w:hAnsi="Twinkl Cursive Looped"/>
              </w:rPr>
              <w:t xml:space="preserve"> through notation </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Learning to play in parts and accompanying music</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 xml:space="preserve">Perform songs to celebrate harvest </w:t>
            </w:r>
          </w:p>
          <w:p w:rsidR="00A073BE" w:rsidRPr="006C03F0" w:rsidRDefault="00A073BE" w:rsidP="00A073BE">
            <w:pPr>
              <w:pStyle w:val="ListParagraph"/>
              <w:numPr>
                <w:ilvl w:val="0"/>
                <w:numId w:val="7"/>
              </w:numPr>
              <w:spacing w:after="0" w:line="240" w:lineRule="auto"/>
              <w:rPr>
                <w:rFonts w:ascii="Twinkl Cursive Looped" w:hAnsi="Twinkl Cursive Looped"/>
              </w:rPr>
            </w:pPr>
            <w:r w:rsidRPr="006C03F0">
              <w:rPr>
                <w:rFonts w:ascii="Twinkl Cursive Looped" w:hAnsi="Twinkl Cursive Looped"/>
              </w:rPr>
              <w:t>Learn and perform songs for the Christmas nativity and Church celebration.</w:t>
            </w:r>
          </w:p>
        </w:tc>
        <w:tc>
          <w:tcPr>
            <w:tcW w:w="4961" w:type="dxa"/>
          </w:tcPr>
          <w:p w:rsidR="00A073BE" w:rsidRPr="0098235E" w:rsidRDefault="00A073BE" w:rsidP="00A073BE">
            <w:pPr>
              <w:pStyle w:val="ListParagraph"/>
              <w:numPr>
                <w:ilvl w:val="0"/>
                <w:numId w:val="7"/>
              </w:numPr>
              <w:spacing w:after="0" w:line="240" w:lineRule="auto"/>
              <w:rPr>
                <w:rFonts w:ascii="Twinkl Cursive Looped" w:hAnsi="Twinkl Cursive Looped"/>
                <w:sz w:val="20"/>
                <w:szCs w:val="20"/>
              </w:rPr>
            </w:pPr>
            <w:proofErr w:type="spellStart"/>
            <w:r w:rsidRPr="0098235E">
              <w:rPr>
                <w:rFonts w:ascii="Twinkl Cursive Looped" w:hAnsi="Twinkl Cursive Looped"/>
                <w:sz w:val="20"/>
                <w:szCs w:val="20"/>
              </w:rPr>
              <w:t>Boomwhackers</w:t>
            </w:r>
            <w:proofErr w:type="spellEnd"/>
          </w:p>
          <w:p w:rsidR="00A073BE" w:rsidRDefault="00A073BE" w:rsidP="00A073BE">
            <w:pPr>
              <w:pStyle w:val="ListParagraph"/>
              <w:numPr>
                <w:ilvl w:val="0"/>
                <w:numId w:val="7"/>
              </w:numPr>
              <w:spacing w:after="0" w:line="240" w:lineRule="auto"/>
              <w:rPr>
                <w:rFonts w:ascii="Twinkl Cursive Looped" w:hAnsi="Twinkl Cursive Looped"/>
                <w:sz w:val="20"/>
                <w:szCs w:val="20"/>
              </w:rPr>
            </w:pPr>
            <w:r w:rsidRPr="0098235E">
              <w:rPr>
                <w:rFonts w:ascii="Twinkl Cursive Looped" w:hAnsi="Twinkl Cursive Looped"/>
                <w:sz w:val="20"/>
                <w:szCs w:val="20"/>
              </w:rPr>
              <w:t>To learn</w:t>
            </w:r>
            <w:r>
              <w:rPr>
                <w:rFonts w:ascii="Twinkl Cursive Looped" w:hAnsi="Twinkl Cursive Looped"/>
                <w:sz w:val="20"/>
                <w:szCs w:val="20"/>
              </w:rPr>
              <w:t xml:space="preserve"> </w:t>
            </w:r>
            <w:r w:rsidRPr="0098235E">
              <w:rPr>
                <w:rFonts w:ascii="Twinkl Cursive Looped" w:hAnsi="Twinkl Cursive Looped"/>
                <w:sz w:val="20"/>
                <w:szCs w:val="20"/>
              </w:rPr>
              <w:t xml:space="preserve"> to play </w:t>
            </w:r>
            <w:r>
              <w:rPr>
                <w:rFonts w:ascii="Twinkl Cursive Looped" w:hAnsi="Twinkl Cursive Looped"/>
                <w:sz w:val="20"/>
                <w:szCs w:val="20"/>
              </w:rPr>
              <w:t xml:space="preserve">and read the </w:t>
            </w:r>
            <w:r w:rsidRPr="0098235E">
              <w:rPr>
                <w:rFonts w:ascii="Twinkl Cursive Looped" w:hAnsi="Twinkl Cursive Looped"/>
                <w:sz w:val="20"/>
                <w:szCs w:val="20"/>
              </w:rPr>
              <w:t>notes B, A, G</w:t>
            </w:r>
          </w:p>
          <w:p w:rsidR="00A073BE" w:rsidRPr="0098235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 xml:space="preserve">To identify rests, </w:t>
            </w:r>
            <w:proofErr w:type="spellStart"/>
            <w:r>
              <w:rPr>
                <w:rFonts w:ascii="Twinkl Cursive Looped" w:hAnsi="Twinkl Cursive Looped"/>
                <w:sz w:val="20"/>
                <w:szCs w:val="20"/>
              </w:rPr>
              <w:t>crotchetrs</w:t>
            </w:r>
            <w:proofErr w:type="spellEnd"/>
            <w:r>
              <w:rPr>
                <w:rFonts w:ascii="Twinkl Cursive Looped" w:hAnsi="Twinkl Cursive Looped"/>
                <w:sz w:val="20"/>
                <w:szCs w:val="20"/>
              </w:rPr>
              <w:t xml:space="preserve">, </w:t>
            </w:r>
            <w:proofErr w:type="spellStart"/>
            <w:r>
              <w:rPr>
                <w:rFonts w:ascii="Twinkl Cursive Looped" w:hAnsi="Twinkl Cursive Looped"/>
                <w:sz w:val="20"/>
                <w:szCs w:val="20"/>
              </w:rPr>
              <w:t>quvers</w:t>
            </w:r>
            <w:proofErr w:type="spellEnd"/>
            <w:r>
              <w:rPr>
                <w:rFonts w:ascii="Twinkl Cursive Looped" w:hAnsi="Twinkl Cursive Looped"/>
                <w:sz w:val="20"/>
                <w:szCs w:val="20"/>
              </w:rPr>
              <w:t xml:space="preserve">, minims through </w:t>
            </w:r>
            <w:proofErr w:type="spellStart"/>
            <w:r>
              <w:rPr>
                <w:rFonts w:ascii="Twinkl Cursive Looped" w:hAnsi="Twinkl Cursive Looped"/>
                <w:sz w:val="20"/>
                <w:szCs w:val="20"/>
              </w:rPr>
              <w:t>noitation</w:t>
            </w:r>
            <w:proofErr w:type="spellEnd"/>
            <w:r>
              <w:rPr>
                <w:rFonts w:ascii="Twinkl Cursive Looped" w:hAnsi="Twinkl Cursive Looped"/>
                <w:sz w:val="20"/>
                <w:szCs w:val="20"/>
              </w:rPr>
              <w:t xml:space="preserve"> </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sidRPr="0098235E">
              <w:rPr>
                <w:rFonts w:ascii="Twinkl Cursive Looped" w:hAnsi="Twinkl Cursive Looped"/>
                <w:sz w:val="20"/>
                <w:szCs w:val="20"/>
              </w:rPr>
              <w:t xml:space="preserve">To </w:t>
            </w:r>
            <w:r>
              <w:rPr>
                <w:rFonts w:ascii="Twinkl Cursive Looped" w:hAnsi="Twinkl Cursive Looped"/>
                <w:sz w:val="20"/>
                <w:szCs w:val="20"/>
              </w:rPr>
              <w:t xml:space="preserve">play together </w:t>
            </w:r>
          </w:p>
          <w:p w:rsidR="00A073BE" w:rsidRPr="0098235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To follow a musical score</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sidRPr="0098235E">
              <w:rPr>
                <w:rFonts w:ascii="Twinkl Cursive Looped" w:hAnsi="Twinkl Cursive Looped"/>
                <w:sz w:val="20"/>
                <w:szCs w:val="20"/>
              </w:rPr>
              <w:t xml:space="preserve">To </w:t>
            </w:r>
            <w:proofErr w:type="spellStart"/>
            <w:r w:rsidRPr="0098235E">
              <w:rPr>
                <w:rFonts w:ascii="Twinkl Cursive Looped" w:hAnsi="Twinkl Cursive Looped"/>
                <w:sz w:val="20"/>
                <w:szCs w:val="20"/>
              </w:rPr>
              <w:t>perfrom</w:t>
            </w:r>
            <w:proofErr w:type="spellEnd"/>
            <w:r w:rsidRPr="0098235E">
              <w:rPr>
                <w:rFonts w:ascii="Twinkl Cursive Looped" w:hAnsi="Twinkl Cursive Looped"/>
                <w:sz w:val="20"/>
                <w:szCs w:val="20"/>
              </w:rPr>
              <w:t xml:space="preserve"> together</w:t>
            </w:r>
            <w:r>
              <w:rPr>
                <w:rFonts w:ascii="Twinkl Cursive Looped" w:hAnsi="Twinkl Cursive Looped"/>
                <w:sz w:val="20"/>
                <w:szCs w:val="20"/>
              </w:rPr>
              <w:t xml:space="preserve">, in small groups and solo. </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To understand that m</w:t>
            </w:r>
            <w:r w:rsidRPr="003F1AF0">
              <w:rPr>
                <w:rFonts w:ascii="Twinkl Cursive Looped" w:hAnsi="Twinkl Cursive Looped"/>
                <w:sz w:val="20"/>
                <w:szCs w:val="20"/>
              </w:rPr>
              <w:t xml:space="preserve">usic is used for many reasons and can help us to tell a story and express our feelings. </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 xml:space="preserve">To understand that </w:t>
            </w:r>
            <w:r w:rsidRPr="003F1AF0">
              <w:rPr>
                <w:rFonts w:ascii="Twinkl Cursive Looped" w:hAnsi="Twinkl Cursive Looped"/>
                <w:sz w:val="20"/>
                <w:szCs w:val="20"/>
              </w:rPr>
              <w:t>Music can be loud or soft, fast or slow, smooth and connected, or short and detached.</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 xml:space="preserve">To understand that </w:t>
            </w:r>
            <w:r w:rsidRPr="003F1AF0">
              <w:rPr>
                <w:rFonts w:ascii="Twinkl Cursive Looped" w:hAnsi="Twinkl Cursive Looped"/>
                <w:sz w:val="20"/>
                <w:szCs w:val="20"/>
              </w:rPr>
              <w:t xml:space="preserve"> </w:t>
            </w:r>
            <w:r>
              <w:rPr>
                <w:rFonts w:ascii="Twinkl Cursive Looped" w:hAnsi="Twinkl Cursive Looped"/>
                <w:sz w:val="20"/>
                <w:szCs w:val="20"/>
              </w:rPr>
              <w:t>w</w:t>
            </w:r>
            <w:r w:rsidRPr="003F1AF0">
              <w:rPr>
                <w:rFonts w:ascii="Twinkl Cursive Looped" w:hAnsi="Twinkl Cursive Looped"/>
                <w:sz w:val="20"/>
                <w:szCs w:val="20"/>
              </w:rPr>
              <w:t xml:space="preserve">e can use instruments with different sounds to help communicate a story and different emotions. </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To e</w:t>
            </w:r>
            <w:r w:rsidRPr="003F1AF0">
              <w:rPr>
                <w:rFonts w:ascii="Twinkl Cursive Looped" w:hAnsi="Twinkl Cursive Looped"/>
                <w:sz w:val="20"/>
                <w:szCs w:val="20"/>
              </w:rPr>
              <w:t xml:space="preserve">xplore the music in this unit and </w:t>
            </w:r>
            <w:r>
              <w:rPr>
                <w:rFonts w:ascii="Twinkl Cursive Looped" w:hAnsi="Twinkl Cursive Looped"/>
                <w:sz w:val="20"/>
                <w:szCs w:val="20"/>
              </w:rPr>
              <w:t xml:space="preserve">connect their </w:t>
            </w:r>
            <w:r w:rsidRPr="003F1AF0">
              <w:rPr>
                <w:rFonts w:ascii="Twinkl Cursive Looped" w:hAnsi="Twinkl Cursive Looped"/>
                <w:sz w:val="20"/>
                <w:szCs w:val="20"/>
              </w:rPr>
              <w:t>feelings with what</w:t>
            </w:r>
            <w:r>
              <w:rPr>
                <w:rFonts w:ascii="Twinkl Cursive Looped" w:hAnsi="Twinkl Cursive Looped"/>
                <w:sz w:val="20"/>
                <w:szCs w:val="20"/>
              </w:rPr>
              <w:t xml:space="preserve"> they</w:t>
            </w:r>
            <w:r w:rsidRPr="003F1AF0">
              <w:rPr>
                <w:rFonts w:ascii="Twinkl Cursive Looped" w:hAnsi="Twinkl Cursive Looped"/>
                <w:sz w:val="20"/>
                <w:szCs w:val="20"/>
              </w:rPr>
              <w:t xml:space="preserve"> hear. </w:t>
            </w:r>
          </w:p>
          <w:p w:rsidR="00A073BE"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 xml:space="preserve">to be able to identify songs that tell a story </w:t>
            </w:r>
          </w:p>
          <w:p w:rsidR="00A073BE" w:rsidRPr="003F1AF0" w:rsidRDefault="00A073BE" w:rsidP="00A073BE">
            <w:pPr>
              <w:pStyle w:val="ListParagraph"/>
              <w:numPr>
                <w:ilvl w:val="0"/>
                <w:numId w:val="7"/>
              </w:numPr>
              <w:spacing w:after="0" w:line="240" w:lineRule="auto"/>
              <w:rPr>
                <w:rFonts w:ascii="Twinkl Cursive Looped" w:hAnsi="Twinkl Cursive Looped"/>
                <w:sz w:val="20"/>
                <w:szCs w:val="20"/>
              </w:rPr>
            </w:pPr>
            <w:r>
              <w:rPr>
                <w:rFonts w:ascii="Twinkl Cursive Looped" w:hAnsi="Twinkl Cursive Looped"/>
                <w:sz w:val="20"/>
                <w:szCs w:val="20"/>
              </w:rPr>
              <w:t xml:space="preserve">To use the musical terminology </w:t>
            </w:r>
            <w:r w:rsidRPr="003F1AF0">
              <w:rPr>
                <w:rFonts w:ascii="Twinkl Cursive Looped" w:hAnsi="Twinkl Cursive Looped"/>
                <w:sz w:val="20"/>
                <w:szCs w:val="20"/>
              </w:rPr>
              <w:t>Pulse, rhythm, pitch, tempo and dynamics</w:t>
            </w:r>
          </w:p>
        </w:tc>
        <w:tc>
          <w:tcPr>
            <w:tcW w:w="4620" w:type="dxa"/>
            <w:shd w:val="clear" w:color="auto" w:fill="FFFFFF" w:themeFill="background1"/>
          </w:tcPr>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understand what improvisation means and why we do it</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match their improvisation with the theme</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use more than one note and incorporate singing or body percussion to your pieces</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work alone or in small groups to layer sounds</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use tuned and untuned instruments</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learn to sing in time together</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learn sing in parts</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understand the terms verse, instrumental, chorus. Outro</w:t>
            </w:r>
          </w:p>
          <w:p w:rsidR="00A073BE"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To add actions to the songs</w:t>
            </w:r>
          </w:p>
          <w:p w:rsidR="00A073BE" w:rsidRPr="00A73821" w:rsidRDefault="00A073BE" w:rsidP="00A073BE">
            <w:pPr>
              <w:pStyle w:val="ListParagraph"/>
              <w:numPr>
                <w:ilvl w:val="0"/>
                <w:numId w:val="7"/>
              </w:numPr>
              <w:spacing w:after="0" w:line="240" w:lineRule="auto"/>
              <w:rPr>
                <w:rFonts w:ascii="Twinkl Cursive Looped" w:eastAsia="Arial" w:hAnsi="Twinkl Cursive Looped" w:cs="Arial"/>
                <w:color w:val="000000" w:themeColor="text1"/>
                <w:sz w:val="20"/>
                <w:szCs w:val="20"/>
              </w:rPr>
            </w:pPr>
            <w:r>
              <w:rPr>
                <w:rFonts w:ascii="Twinkl Cursive Looped" w:eastAsia="Arial" w:hAnsi="Twinkl Cursive Looped" w:cs="Arial"/>
                <w:color w:val="000000" w:themeColor="text1"/>
                <w:sz w:val="20"/>
                <w:szCs w:val="20"/>
              </w:rPr>
              <w:t xml:space="preserve">To either play the recorder or </w:t>
            </w:r>
            <w:proofErr w:type="spellStart"/>
            <w:r>
              <w:rPr>
                <w:rFonts w:ascii="Twinkl Cursive Looped" w:eastAsia="Arial" w:hAnsi="Twinkl Cursive Looped" w:cs="Arial"/>
                <w:color w:val="000000" w:themeColor="text1"/>
                <w:sz w:val="20"/>
                <w:szCs w:val="20"/>
              </w:rPr>
              <w:t>Boomwhacker</w:t>
            </w:r>
            <w:proofErr w:type="spellEnd"/>
            <w:r>
              <w:rPr>
                <w:rFonts w:ascii="Twinkl Cursive Looped" w:eastAsia="Arial" w:hAnsi="Twinkl Cursive Looped" w:cs="Arial"/>
                <w:color w:val="000000" w:themeColor="text1"/>
                <w:sz w:val="20"/>
                <w:szCs w:val="20"/>
              </w:rPr>
              <w:t xml:space="preserve"> improvising with the songs </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Art and Design</w:t>
            </w:r>
          </w:p>
        </w:tc>
        <w:tc>
          <w:tcPr>
            <w:tcW w:w="4252" w:type="dxa"/>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Explore and Draw</w:t>
            </w:r>
          </w:p>
        </w:tc>
        <w:tc>
          <w:tcPr>
            <w:tcW w:w="4961" w:type="dxa"/>
            <w:shd w:val="clear" w:color="auto" w:fill="FFFFFF"/>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Expressive Painting</w:t>
            </w:r>
          </w:p>
        </w:tc>
        <w:tc>
          <w:tcPr>
            <w:tcW w:w="4620" w:type="dxa"/>
          </w:tcPr>
          <w:p w:rsidR="00203DC5" w:rsidRDefault="00A073BE">
            <w:pPr>
              <w:spacing w:after="60"/>
              <w:rPr>
                <w:rFonts w:ascii="Twinkl Cursive Looped" w:eastAsia="Twinkl Cursive Looped" w:hAnsi="Twinkl Cursive Looped" w:cs="Twinkl Cursive Looped"/>
                <w:color w:val="1A1A1A"/>
                <w:sz w:val="20"/>
                <w:szCs w:val="20"/>
              </w:rPr>
            </w:pPr>
            <w:r>
              <w:rPr>
                <w:rFonts w:ascii="Twinkl Cursive Looped" w:eastAsia="Twinkl Cursive Looped" w:hAnsi="Twinkl Cursive Looped" w:cs="Twinkl Cursive Looped"/>
                <w:sz w:val="20"/>
                <w:szCs w:val="20"/>
              </w:rPr>
              <w:t>Music and Art</w:t>
            </w:r>
          </w:p>
        </w:tc>
      </w:tr>
      <w:tr w:rsidR="00203DC5">
        <w:trPr>
          <w:trHeight w:val="7119"/>
        </w:trPr>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tcPr>
          <w:p w:rsidR="00203DC5" w:rsidRDefault="00A073BE">
            <w:pPr>
              <w:shd w:val="clear" w:color="auto" w:fill="FFFFFF"/>
              <w:spacing w:before="220" w:after="440"/>
              <w:rPr>
                <w:rFonts w:ascii="Twinkl Cursive Looped" w:eastAsia="Twinkl Cursive Looped" w:hAnsi="Twinkl Cursive Looped" w:cs="Twinkl Cursive Looped"/>
                <w:sz w:val="20"/>
                <w:szCs w:val="20"/>
              </w:rPr>
            </w:pPr>
            <w:r>
              <w:rPr>
                <w:rFonts w:ascii="Arial" w:eastAsia="Arial" w:hAnsi="Arial" w:cs="Arial"/>
                <w:sz w:val="20"/>
                <w:szCs w:val="20"/>
              </w:rPr>
              <w:t>To see how some artists explore the world around them to help them find inspiration.         To explore my local environment (school, home, etc) and collect things which catch my eye.                                                               To explore</w:t>
            </w:r>
            <w:r>
              <w:rPr>
                <w:rFonts w:ascii="Arial" w:eastAsia="Arial" w:hAnsi="Arial" w:cs="Arial"/>
                <w:sz w:val="20"/>
                <w:szCs w:val="20"/>
              </w:rPr>
              <w:t xml:space="preserve"> composition by arranging the things that they have collected.                    To talk about what they collected, and how and why they arranged the things they collected.                                                       To take photographs of their</w:t>
            </w:r>
            <w:r>
              <w:rPr>
                <w:rFonts w:ascii="Arial" w:eastAsia="Arial" w:hAnsi="Arial" w:cs="Arial"/>
                <w:sz w:val="20"/>
                <w:szCs w:val="20"/>
              </w:rPr>
              <w:t xml:space="preserve"> own artwork and can think about focus and light.                    To carefully look and practise observational drawing, and focus for 5 or 10 minutes.        To hold an object and make a drawing thinking about the way the object </w:t>
            </w:r>
            <w:r>
              <w:rPr>
                <w:rFonts w:ascii="Arial" w:eastAsia="Arial" w:hAnsi="Arial" w:cs="Arial"/>
                <w:i/>
                <w:sz w:val="20"/>
                <w:szCs w:val="20"/>
              </w:rPr>
              <w:t xml:space="preserve">feels.           </w:t>
            </w:r>
            <w:r>
              <w:rPr>
                <w:rFonts w:ascii="Arial" w:eastAsia="Arial" w:hAnsi="Arial" w:cs="Arial"/>
                <w:sz w:val="20"/>
                <w:szCs w:val="20"/>
              </w:rPr>
              <w:t>To comb</w:t>
            </w:r>
            <w:r>
              <w:rPr>
                <w:rFonts w:ascii="Arial" w:eastAsia="Arial" w:hAnsi="Arial" w:cs="Arial"/>
                <w:sz w:val="20"/>
                <w:szCs w:val="20"/>
              </w:rPr>
              <w:t>ine different drawing media such as wax resist and watercolour, graphite and water, wax crayon and pencil in their observational drawings.                                To work small in my sketchbook and on large sheets of paper, exploring how they can us</w:t>
            </w:r>
            <w:r>
              <w:rPr>
                <w:rFonts w:ascii="Arial" w:eastAsia="Arial" w:hAnsi="Arial" w:cs="Arial"/>
                <w:sz w:val="20"/>
                <w:szCs w:val="20"/>
              </w:rPr>
              <w:t xml:space="preserve">e line, shape and colour in my work.               To cut out and collage to explore composition.                                                 To talk about the work they have made with my classmates, sharing the things they thought were successful and </w:t>
            </w:r>
            <w:r>
              <w:rPr>
                <w:rFonts w:ascii="Arial" w:eastAsia="Arial" w:hAnsi="Arial" w:cs="Arial"/>
                <w:sz w:val="20"/>
                <w:szCs w:val="20"/>
              </w:rPr>
              <w:t>thinking about things they would like to try again.</w:t>
            </w:r>
          </w:p>
        </w:tc>
        <w:tc>
          <w:tcPr>
            <w:tcW w:w="4961" w:type="dxa"/>
            <w:shd w:val="clear" w:color="auto" w:fill="FFFFFF"/>
          </w:tcPr>
          <w:p w:rsidR="00203DC5" w:rsidRDefault="00A073BE">
            <w:pPr>
              <w:shd w:val="clear" w:color="auto" w:fill="FFFFFF"/>
              <w:spacing w:before="220" w:after="440"/>
              <w:rPr>
                <w:rFonts w:ascii="Arial" w:eastAsia="Arial" w:hAnsi="Arial" w:cs="Arial"/>
                <w:sz w:val="20"/>
                <w:szCs w:val="20"/>
              </w:rPr>
            </w:pPr>
            <w:r>
              <w:rPr>
                <w:rFonts w:ascii="Arial" w:eastAsia="Arial" w:hAnsi="Arial" w:cs="Arial"/>
                <w:sz w:val="20"/>
                <w:szCs w:val="20"/>
              </w:rPr>
              <w:t>To see how artists, contemporary and old masters, sometimes use paint in an expressive, loose way to create paintings full of life and colour.                        To start to share their own response t</w:t>
            </w:r>
            <w:r>
              <w:rPr>
                <w:rFonts w:ascii="Arial" w:eastAsia="Arial" w:hAnsi="Arial" w:cs="Arial"/>
                <w:sz w:val="20"/>
                <w:szCs w:val="20"/>
              </w:rPr>
              <w:t>o the work of other artists.                                                               To use their sketchbook to fill full of colour and brush marks, inspired by other artists.                                             To recognise primary colours a</w:t>
            </w:r>
            <w:r>
              <w:rPr>
                <w:rFonts w:ascii="Arial" w:eastAsia="Arial" w:hAnsi="Arial" w:cs="Arial"/>
                <w:sz w:val="20"/>
                <w:szCs w:val="20"/>
              </w:rPr>
              <w:t xml:space="preserve">nd mix secondary colours. To experiment with hues by changing the amount of primary colours they add.                         To use various </w:t>
            </w:r>
            <w:proofErr w:type="spellStart"/>
            <w:r>
              <w:rPr>
                <w:rFonts w:ascii="Arial" w:eastAsia="Arial" w:hAnsi="Arial" w:cs="Arial"/>
                <w:sz w:val="20"/>
                <w:szCs w:val="20"/>
              </w:rPr>
              <w:t>home made</w:t>
            </w:r>
            <w:proofErr w:type="spellEnd"/>
            <w:r>
              <w:rPr>
                <w:rFonts w:ascii="Arial" w:eastAsia="Arial" w:hAnsi="Arial" w:cs="Arial"/>
                <w:sz w:val="20"/>
                <w:szCs w:val="20"/>
              </w:rPr>
              <w:t xml:space="preserve"> tools to apply paint in abstract patterns. I can be inventive.                                      To ma</w:t>
            </w:r>
            <w:r>
              <w:rPr>
                <w:rFonts w:ascii="Arial" w:eastAsia="Arial" w:hAnsi="Arial" w:cs="Arial"/>
                <w:sz w:val="20"/>
                <w:szCs w:val="20"/>
              </w:rPr>
              <w:t>ke a loose drawing from a still life.                                                    To see colours and shapes in the still life.                 To  use their gestural mark making with paint, and incorporate the colours and shapes in the still life to</w:t>
            </w:r>
            <w:r>
              <w:rPr>
                <w:rFonts w:ascii="Arial" w:eastAsia="Arial" w:hAnsi="Arial" w:cs="Arial"/>
                <w:sz w:val="20"/>
                <w:szCs w:val="20"/>
              </w:rPr>
              <w:t xml:space="preserve"> make an expressive painting.                                   To share their experiments and final piece with others and share what they liked and what went well.                   To enjoy the work of my classmates and to see how all the work is differe</w:t>
            </w:r>
            <w:r>
              <w:rPr>
                <w:rFonts w:ascii="Arial" w:eastAsia="Arial" w:hAnsi="Arial" w:cs="Arial"/>
                <w:sz w:val="20"/>
                <w:szCs w:val="20"/>
              </w:rPr>
              <w:t xml:space="preserve">nt. To share their response to some of their peers' work.                                          To take a photograph of their final piece, thinking about focus and lighting. </w:t>
            </w:r>
          </w:p>
          <w:p w:rsidR="00203DC5" w:rsidRDefault="00203DC5">
            <w:pPr>
              <w:spacing w:after="60"/>
              <w:rPr>
                <w:rFonts w:ascii="Twinkl Cursive Looped" w:eastAsia="Twinkl Cursive Looped" w:hAnsi="Twinkl Cursive Looped" w:cs="Twinkl Cursive Looped"/>
                <w:sz w:val="20"/>
                <w:szCs w:val="20"/>
              </w:rPr>
            </w:pPr>
          </w:p>
          <w:p w:rsidR="00203DC5" w:rsidRDefault="00203DC5">
            <w:pPr>
              <w:spacing w:after="60"/>
              <w:jc w:val="center"/>
              <w:rPr>
                <w:rFonts w:ascii="Twinkl Cursive Looped" w:eastAsia="Twinkl Cursive Looped" w:hAnsi="Twinkl Cursive Looped" w:cs="Twinkl Cursive Looped"/>
                <w:sz w:val="20"/>
                <w:szCs w:val="20"/>
              </w:rPr>
            </w:pPr>
          </w:p>
        </w:tc>
        <w:tc>
          <w:tcPr>
            <w:tcW w:w="4620" w:type="dxa"/>
          </w:tcPr>
          <w:p w:rsidR="00203DC5" w:rsidRDefault="00A073BE">
            <w:pPr>
              <w:shd w:val="clear" w:color="auto" w:fill="FFFFFF"/>
              <w:spacing w:before="220" w:after="440"/>
              <w:rPr>
                <w:rFonts w:ascii="Arial" w:eastAsia="Arial" w:hAnsi="Arial" w:cs="Arial"/>
                <w:sz w:val="20"/>
                <w:szCs w:val="20"/>
              </w:rPr>
            </w:pPr>
            <w:r>
              <w:rPr>
                <w:rFonts w:ascii="Arial" w:eastAsia="Arial" w:hAnsi="Arial" w:cs="Arial"/>
                <w:sz w:val="20"/>
                <w:szCs w:val="20"/>
              </w:rPr>
              <w:t>To understand how some artists are inspired by other art forms such as music</w:t>
            </w:r>
            <w:r>
              <w:rPr>
                <w:rFonts w:ascii="Arial" w:eastAsia="Arial" w:hAnsi="Arial" w:cs="Arial"/>
                <w:sz w:val="20"/>
                <w:szCs w:val="20"/>
              </w:rPr>
              <w:t>. To share their own responses to their work, and listen to others.                                       To listen to sounds, and use mark making skills to make marks in response.                                To draw from observation whilst listening to</w:t>
            </w:r>
            <w:r>
              <w:rPr>
                <w:rFonts w:ascii="Arial" w:eastAsia="Arial" w:hAnsi="Arial" w:cs="Arial"/>
                <w:sz w:val="20"/>
                <w:szCs w:val="20"/>
              </w:rPr>
              <w:t xml:space="preserve"> a piece of music, and let the music inspire my drawing. To use their imagination and work on a larger scale to make drawings of imaginative instruments, or use their hands to invent musical instruments made from construction materials.                  To</w:t>
            </w:r>
            <w:r>
              <w:rPr>
                <w:rFonts w:ascii="Arial" w:eastAsia="Arial" w:hAnsi="Arial" w:cs="Arial"/>
                <w:sz w:val="20"/>
                <w:szCs w:val="20"/>
              </w:rPr>
              <w:t xml:space="preserve"> share my work with the class.  To reflect upon what they have made and share their work with the class. To listen to one another's responses to their work, and talk about that response to their work. To take photos of my artwork.</w:t>
            </w:r>
          </w:p>
          <w:p w:rsidR="00203DC5" w:rsidRDefault="00203DC5">
            <w:pPr>
              <w:shd w:val="clear" w:color="auto" w:fill="FFFFFF"/>
              <w:spacing w:before="220" w:after="440"/>
              <w:rPr>
                <w:rFonts w:ascii="Arial" w:eastAsia="Arial" w:hAnsi="Arial" w:cs="Arial"/>
                <w:color w:val="99CC00"/>
                <w:sz w:val="28"/>
                <w:szCs w:val="28"/>
              </w:rPr>
            </w:pPr>
          </w:p>
          <w:p w:rsidR="00203DC5" w:rsidRDefault="00203DC5">
            <w:pPr>
              <w:spacing w:after="60"/>
              <w:rPr>
                <w:rFonts w:ascii="Twinkl Cursive Looped" w:eastAsia="Twinkl Cursive Looped" w:hAnsi="Twinkl Cursive Looped" w:cs="Twinkl Cursive Looped"/>
                <w:sz w:val="20"/>
                <w:szCs w:val="20"/>
              </w:rPr>
            </w:pP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Design Technology</w:t>
            </w:r>
          </w:p>
        </w:tc>
        <w:tc>
          <w:tcPr>
            <w:tcW w:w="4252" w:type="dxa"/>
            <w:shd w:val="clear" w:color="auto" w:fill="FFFFFF"/>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Cooking - Dips and dippers</w:t>
            </w:r>
          </w:p>
        </w:tc>
        <w:tc>
          <w:tcPr>
            <w:tcW w:w="4961" w:type="dxa"/>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Sewing - Fabric bunting</w:t>
            </w:r>
          </w:p>
        </w:tc>
        <w:tc>
          <w:tcPr>
            <w:tcW w:w="4620" w:type="dxa"/>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Structure building -Pirate Paddy's Packed Lunch</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shd w:val="clear" w:color="auto" w:fill="FFFFFF"/>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explain ideas about how to eat a healthy and varied diet.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give a simple evaluation of a product by explaining their likes and dislikes.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To use kitchen equipment safely and prepare dishes.</w:t>
            </w:r>
          </w:p>
        </w:tc>
        <w:tc>
          <w:tcPr>
            <w:tcW w:w="4961" w:type="dxa"/>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judge existing products on a simple scale.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use a graphics program to create a simple design.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work with support to cut out a fabric shape.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 xml:space="preserve">To start to demonstrate how to create a basic stitch. </w:t>
            </w:r>
            <w:r w:rsidRPr="00A073BE">
              <w:rPr>
                <w:rFonts w:ascii="Twinkl Cursive Looped" w:hAnsi="Twinkl Cursive Looped"/>
                <w:sz w:val="20"/>
                <w:szCs w:val="20"/>
              </w:rPr>
              <w:t xml:space="preserve"> </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To decorate a piece of fabric.</w:t>
            </w:r>
          </w:p>
        </w:tc>
        <w:tc>
          <w:tcPr>
            <w:tcW w:w="4620" w:type="dxa"/>
          </w:tcPr>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To recognise the positives about an existing product and any problems.</w:t>
            </w:r>
          </w:p>
          <w:p w:rsidR="00203DC5" w:rsidRPr="00A073BE" w:rsidRDefault="00A073BE">
            <w:pPr>
              <w:spacing w:after="60"/>
              <w:rPr>
                <w:rFonts w:ascii="Twinkl Cursive Looped" w:hAnsi="Twinkl Cursive Looped"/>
                <w:sz w:val="20"/>
                <w:szCs w:val="20"/>
              </w:rPr>
            </w:pPr>
            <w:r w:rsidRPr="00A073BE">
              <w:rPr>
                <w:rFonts w:ascii="Twinkl Cursive Looped" w:hAnsi="Twinkl Cursive Looped"/>
                <w:sz w:val="20"/>
                <w:szCs w:val="20"/>
              </w:rPr>
              <w:t>To draw a simple design; with support, build a structure for their lunch box; test their own product.</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P.S.H.E (Personal, Social, Health and Economics)</w:t>
            </w:r>
          </w:p>
        </w:tc>
        <w:tc>
          <w:tcPr>
            <w:tcW w:w="4252" w:type="dxa"/>
            <w:tcBorders>
              <w:top w:val="single" w:sz="8" w:space="0" w:color="000000"/>
              <w:left w:val="single" w:sz="8" w:space="0" w:color="000000"/>
              <w:bottom w:val="single" w:sz="8" w:space="0" w:color="000000"/>
              <w:right w:val="single" w:sz="8" w:space="0" w:color="000000"/>
            </w:tcBorders>
          </w:tcPr>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Me and My Relationships (Year 2)</w:t>
            </w:r>
          </w:p>
          <w:p w:rsidR="00203DC5"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Valuing Difference (Year 2)</w:t>
            </w:r>
          </w:p>
        </w:tc>
        <w:tc>
          <w:tcPr>
            <w:tcW w:w="4961" w:type="dxa"/>
            <w:tcBorders>
              <w:top w:val="single" w:sz="8" w:space="0" w:color="000000"/>
              <w:left w:val="single" w:sz="8" w:space="0" w:color="000000"/>
              <w:bottom w:val="single" w:sz="8" w:space="0" w:color="000000"/>
              <w:right w:val="single" w:sz="8" w:space="0" w:color="000000"/>
            </w:tcBorders>
          </w:tcPr>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Keeping Myself Safe (Year 2)</w:t>
            </w:r>
          </w:p>
          <w:p w:rsidR="00203DC5"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Rights and Responsibilities (Year 2)</w:t>
            </w:r>
          </w:p>
        </w:tc>
        <w:tc>
          <w:tcPr>
            <w:tcW w:w="4620" w:type="dxa"/>
            <w:tcBorders>
              <w:top w:val="single" w:sz="8" w:space="0" w:color="000000"/>
              <w:left w:val="single" w:sz="8" w:space="0" w:color="000000"/>
              <w:bottom w:val="single" w:sz="8" w:space="0" w:color="000000"/>
              <w:right w:val="single" w:sz="8" w:space="0" w:color="000000"/>
            </w:tcBorders>
          </w:tcPr>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Being My Best (Year 2)</w:t>
            </w:r>
          </w:p>
          <w:p w:rsidR="00203DC5" w:rsidRDefault="00203DC5">
            <w:pPr>
              <w:pBdr>
                <w:top w:val="nil"/>
                <w:left w:val="nil"/>
                <w:bottom w:val="nil"/>
                <w:right w:val="nil"/>
                <w:between w:val="nil"/>
              </w:pBdr>
              <w:spacing w:after="60"/>
              <w:rPr>
                <w:rFonts w:ascii="Twinkl Cursive Looped" w:eastAsia="Twinkl Cursive Looped" w:hAnsi="Twinkl Cursive Looped" w:cs="Twinkl Cursive Looped"/>
                <w:sz w:val="20"/>
                <w:szCs w:val="20"/>
              </w:rPr>
            </w:pPr>
          </w:p>
          <w:p w:rsidR="00203DC5" w:rsidRDefault="00A073BE">
            <w:pPr>
              <w:pBdr>
                <w:top w:val="nil"/>
                <w:left w:val="nil"/>
                <w:bottom w:val="nil"/>
                <w:right w:val="nil"/>
                <w:between w:val="nil"/>
              </w:pBd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Growing and Changing (Year 2)</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Intent</w:t>
            </w:r>
          </w:p>
        </w:tc>
        <w:tc>
          <w:tcPr>
            <w:tcW w:w="4252" w:type="dxa"/>
            <w:tcBorders>
              <w:top w:val="single" w:sz="8" w:space="0" w:color="000000"/>
              <w:left w:val="single" w:sz="8" w:space="0" w:color="000000"/>
              <w:bottom w:val="single" w:sz="8" w:space="0" w:color="000000"/>
              <w:right w:val="single" w:sz="8" w:space="0" w:color="000000"/>
            </w:tcBorders>
          </w:tcPr>
          <w:p w:rsidR="00203DC5" w:rsidRDefault="00A073BE">
            <w:pPr>
              <w:spacing w:after="60"/>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Me and my relationships:</w:t>
            </w:r>
          </w:p>
          <w:p w:rsidR="00203DC5" w:rsidRDefault="00203DC5">
            <w:pPr>
              <w:spacing w:after="60"/>
              <w:rPr>
                <w:rFonts w:ascii="Twinkl Cursive Looped" w:eastAsia="Twinkl Cursive Looped" w:hAnsi="Twinkl Cursive Looped" w:cs="Twinkl Cursive Looped"/>
                <w:sz w:val="20"/>
                <w:szCs w:val="20"/>
              </w:rPr>
            </w:pP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Recognise that people have different ways of expressing their feelings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different ways to respond to the feelings of others.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differences between bullying, unkind behaviour or teasing.</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learn strategies to deal with unkind behaviour, conflict and where to get help if they are upset. </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a healthy friendship and its qualities.</w:t>
            </w:r>
          </w:p>
          <w:p w:rsidR="00203DC5" w:rsidRDefault="00203DC5">
            <w:pPr>
              <w:spacing w:after="60" w:line="250" w:lineRule="auto"/>
              <w:rPr>
                <w:rFonts w:ascii="Twinkl Cursive Looped" w:eastAsia="Twinkl Cursive Looped" w:hAnsi="Twinkl Cursive Looped" w:cs="Twinkl Cursive Looped"/>
                <w:sz w:val="20"/>
                <w:szCs w:val="20"/>
              </w:rPr>
            </w:pPr>
          </w:p>
          <w:p w:rsidR="00203DC5" w:rsidRDefault="00A073BE">
            <w:pPr>
              <w:spacing w:after="60" w:line="250" w:lineRule="auto"/>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Valuing difference:</w:t>
            </w:r>
          </w:p>
          <w:p w:rsidR="00203DC5" w:rsidRDefault="00203DC5">
            <w:pPr>
              <w:spacing w:after="60" w:line="250" w:lineRule="auto"/>
              <w:rPr>
                <w:rFonts w:ascii="Twinkl Cursive Looped" w:eastAsia="Twinkl Cursive Looped" w:hAnsi="Twinkl Cursive Looped" w:cs="Twinkl Cursive Looped"/>
                <w:sz w:val="20"/>
                <w:szCs w:val="20"/>
              </w:rPr>
            </w:pP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differences and similarities between others.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Recognise and explain </w:t>
            </w:r>
            <w:r>
              <w:rPr>
                <w:rFonts w:ascii="Twinkl Cursive Looped" w:eastAsia="Twinkl Cursive Looped" w:hAnsi="Twinkl Cursive Looped" w:cs="Twinkl Cursive Looped"/>
                <w:sz w:val="20"/>
                <w:szCs w:val="20"/>
              </w:rPr>
              <w:t>how a person's behaviour can affect other people.</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and use different ways to show good listening.</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Explain how it feels to be part of a group and left out of a group.</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 To recognise and talk about acts of kindness and how they can impact others.</w:t>
            </w:r>
          </w:p>
        </w:tc>
        <w:tc>
          <w:tcPr>
            <w:tcW w:w="4961" w:type="dxa"/>
          </w:tcPr>
          <w:p w:rsidR="00203DC5" w:rsidRDefault="00A073BE">
            <w:pPr>
              <w:spacing w:after="60" w:line="252" w:lineRule="auto"/>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Keep</w:t>
            </w:r>
            <w:r>
              <w:rPr>
                <w:rFonts w:ascii="Twinkl Cursive Looped" w:eastAsia="Twinkl Cursive Looped" w:hAnsi="Twinkl Cursive Looped" w:cs="Twinkl Cursive Looped"/>
                <w:sz w:val="20"/>
                <w:szCs w:val="20"/>
                <w:u w:val="single"/>
              </w:rPr>
              <w:t>ing Myself safe:</w:t>
            </w:r>
          </w:p>
          <w:p w:rsidR="00203DC5" w:rsidRDefault="00203DC5">
            <w:pPr>
              <w:spacing w:after="60" w:line="252" w:lineRule="auto"/>
              <w:rPr>
                <w:rFonts w:ascii="Twinkl Cursive Looped" w:eastAsia="Twinkl Cursive Looped" w:hAnsi="Twinkl Cursive Looped" w:cs="Twinkl Cursive Looped"/>
                <w:sz w:val="20"/>
                <w:szCs w:val="20"/>
              </w:rPr>
            </w:pP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simple issues of safety and responsibility about medicines and their use.</w:t>
            </w: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situations in which they would feel safe or unsafe</w:t>
            </w: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that body language and facial expression can give clues as to how comfortable</w:t>
            </w:r>
            <w:r>
              <w:rPr>
                <w:rFonts w:ascii="Twinkl Cursive Looped" w:eastAsia="Twinkl Cursive Looped" w:hAnsi="Twinkl Cursive Looped" w:cs="Twinkl Cursive Looped"/>
                <w:sz w:val="20"/>
                <w:szCs w:val="20"/>
              </w:rPr>
              <w:t xml:space="preserve"> and safe someone feels in a situation</w:t>
            </w: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safe secrets (including surprises) and unsafe secrets and</w:t>
            </w: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recognise the importance of telling someone they trust about a secret. "</w:t>
            </w:r>
          </w:p>
          <w:p w:rsidR="00203DC5" w:rsidRDefault="00A073BE">
            <w:pPr>
              <w:spacing w:before="1" w:after="60" w:line="232"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inappropriate touch, how it can make someone feel and that pe</w:t>
            </w:r>
            <w:r>
              <w:rPr>
                <w:rFonts w:ascii="Twinkl Cursive Looped" w:eastAsia="Twinkl Cursive Looped" w:hAnsi="Twinkl Cursive Looped" w:cs="Twinkl Cursive Looped"/>
                <w:sz w:val="20"/>
                <w:szCs w:val="20"/>
              </w:rPr>
              <w:t>ople don't like the same types of touch.</w:t>
            </w:r>
          </w:p>
          <w:p w:rsidR="00203DC5" w:rsidRDefault="00203DC5">
            <w:pPr>
              <w:spacing w:before="1" w:after="60" w:line="232" w:lineRule="auto"/>
              <w:rPr>
                <w:rFonts w:ascii="Twinkl Cursive Looped" w:eastAsia="Twinkl Cursive Looped" w:hAnsi="Twinkl Cursive Looped" w:cs="Twinkl Cursive Looped"/>
                <w:sz w:val="20"/>
                <w:szCs w:val="20"/>
              </w:rPr>
            </w:pPr>
          </w:p>
          <w:p w:rsidR="00203DC5" w:rsidRDefault="00A073BE">
            <w:pPr>
              <w:spacing w:before="1" w:after="60" w:line="232" w:lineRule="auto"/>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Rights and responsibilities:</w:t>
            </w:r>
          </w:p>
          <w:p w:rsidR="00203DC5" w:rsidRDefault="00203DC5">
            <w:pPr>
              <w:spacing w:before="1" w:after="60" w:line="232" w:lineRule="auto"/>
              <w:rPr>
                <w:rFonts w:ascii="Twinkl Cursive Looped" w:eastAsia="Twinkl Cursive Looped" w:hAnsi="Twinkl Cursive Looped" w:cs="Twinkl Cursive Looped"/>
                <w:sz w:val="20"/>
                <w:szCs w:val="20"/>
              </w:rPr>
            </w:pP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strategies in cooperation.</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strategies in self-regulation.</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name ways to stay safe when using the internet.</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that they have a responsibility to help care for their immediate and broader environment.</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learn about saving and spending money.</w:t>
            </w:r>
          </w:p>
        </w:tc>
        <w:tc>
          <w:tcPr>
            <w:tcW w:w="4620" w:type="dxa"/>
            <w:tcBorders>
              <w:top w:val="single" w:sz="8" w:space="0" w:color="000000"/>
              <w:left w:val="single" w:sz="8" w:space="0" w:color="000000"/>
              <w:bottom w:val="single" w:sz="8" w:space="0" w:color="000000"/>
              <w:right w:val="single" w:sz="8" w:space="0" w:color="000000"/>
            </w:tcBorders>
          </w:tcPr>
          <w:p w:rsidR="00203DC5" w:rsidRDefault="00A073BE">
            <w:pPr>
              <w:pBdr>
                <w:top w:val="nil"/>
                <w:left w:val="nil"/>
                <w:bottom w:val="nil"/>
                <w:right w:val="nil"/>
                <w:between w:val="nil"/>
              </w:pBdr>
              <w:spacing w:before="280" w:after="60"/>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Being my Best:</w:t>
            </w:r>
          </w:p>
          <w:p w:rsidR="00203DC5" w:rsidRDefault="00203DC5">
            <w:pPr>
              <w:widowControl w:val="0"/>
              <w:spacing w:line="236" w:lineRule="auto"/>
              <w:rPr>
                <w:rFonts w:ascii="Twinkl Cursive Looped" w:eastAsia="Twinkl Cursive Looped" w:hAnsi="Twinkl Cursive Looped" w:cs="Twinkl Cursive Looped"/>
                <w:sz w:val="20"/>
                <w:szCs w:val="20"/>
              </w:rPr>
            </w:pPr>
          </w:p>
          <w:p w:rsidR="00203DC5" w:rsidRDefault="00A073BE">
            <w:pPr>
              <w:widowControl w:val="0"/>
              <w:spacing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Explain the stages of the learning line showing an understanding of the learning process</w:t>
            </w:r>
          </w:p>
          <w:p w:rsidR="00203DC5" w:rsidRDefault="00A073BE">
            <w:pPr>
              <w:widowControl w:val="0"/>
              <w:spacing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und</w:t>
            </w:r>
            <w:r>
              <w:rPr>
                <w:rFonts w:ascii="Twinkl Cursive Looped" w:eastAsia="Twinkl Cursive Looped" w:hAnsi="Twinkl Cursive Looped" w:cs="Twinkl Cursive Looped"/>
                <w:sz w:val="20"/>
                <w:szCs w:val="20"/>
              </w:rPr>
              <w:t xml:space="preserve">erstand the importance of good hand and dental </w:t>
            </w:r>
            <w:proofErr w:type="spellStart"/>
            <w:r>
              <w:rPr>
                <w:rFonts w:ascii="Twinkl Cursive Looped" w:eastAsia="Twinkl Cursive Looped" w:hAnsi="Twinkl Cursive Looped" w:cs="Twinkl Cursive Looped"/>
                <w:sz w:val="20"/>
                <w:szCs w:val="20"/>
              </w:rPr>
              <w:t>hygeine</w:t>
            </w:r>
            <w:proofErr w:type="spellEnd"/>
            <w:r>
              <w:rPr>
                <w:rFonts w:ascii="Twinkl Cursive Looped" w:eastAsia="Twinkl Cursive Looped" w:hAnsi="Twinkl Cursive Looped" w:cs="Twinkl Cursive Looped"/>
                <w:sz w:val="20"/>
                <w:szCs w:val="20"/>
              </w:rPr>
              <w:t>.</w:t>
            </w:r>
          </w:p>
          <w:p w:rsidR="00203DC5" w:rsidRDefault="00A073BE">
            <w:pPr>
              <w:widowControl w:val="0"/>
              <w:spacing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what the body needs to have energy and stay well.</w:t>
            </w:r>
          </w:p>
          <w:p w:rsidR="00203DC5" w:rsidRDefault="00A073BE">
            <w:pPr>
              <w:widowControl w:val="0"/>
              <w:spacing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parts of the body that process food and create energy.</w:t>
            </w:r>
          </w:p>
          <w:p w:rsidR="00203DC5" w:rsidRDefault="00203DC5">
            <w:pPr>
              <w:widowControl w:val="0"/>
              <w:spacing w:line="236" w:lineRule="auto"/>
              <w:rPr>
                <w:rFonts w:ascii="Twinkl Cursive Looped" w:eastAsia="Twinkl Cursive Looped" w:hAnsi="Twinkl Cursive Looped" w:cs="Twinkl Cursive Looped"/>
                <w:sz w:val="20"/>
                <w:szCs w:val="20"/>
              </w:rPr>
            </w:pPr>
          </w:p>
          <w:p w:rsidR="00203DC5" w:rsidRDefault="00A073BE">
            <w:pPr>
              <w:widowControl w:val="0"/>
              <w:spacing w:line="236" w:lineRule="auto"/>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Growing and changing:</w:t>
            </w:r>
          </w:p>
          <w:p w:rsidR="00203DC5" w:rsidRDefault="00203DC5">
            <w:pPr>
              <w:widowControl w:val="0"/>
              <w:spacing w:line="250" w:lineRule="auto"/>
              <w:rPr>
                <w:rFonts w:ascii="Arial" w:eastAsia="Arial" w:hAnsi="Arial" w:cs="Arial"/>
                <w:sz w:val="20"/>
                <w:szCs w:val="20"/>
              </w:rPr>
            </w:pP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give positive feedback to someone.</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range of feelings associated with loss and to discuss things people can do to feel better.</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different stages of growth and what people are able to do at these different stages.</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human private parts/</w:t>
            </w:r>
            <w:proofErr w:type="spellStart"/>
            <w:r>
              <w:rPr>
                <w:rFonts w:ascii="Twinkl Cursive Looped" w:eastAsia="Twinkl Cursive Looped" w:hAnsi="Twinkl Cursive Looped" w:cs="Twinkl Cursive Looped"/>
                <w:sz w:val="20"/>
                <w:szCs w:val="20"/>
              </w:rPr>
              <w:t>genetalia</w:t>
            </w:r>
            <w:proofErr w:type="spellEnd"/>
            <w:r>
              <w:rPr>
                <w:rFonts w:ascii="Twinkl Cursive Looped" w:eastAsia="Twinkl Cursive Looped" w:hAnsi="Twinkl Cursive Looped" w:cs="Twinkl Cursive Looped"/>
                <w:sz w:val="20"/>
                <w:szCs w:val="20"/>
              </w:rPr>
              <w:t xml:space="preserve"> a</w:t>
            </w:r>
            <w:r>
              <w:rPr>
                <w:rFonts w:ascii="Twinkl Cursive Looped" w:eastAsia="Twinkl Cursive Looped" w:hAnsi="Twinkl Cursive Looped" w:cs="Twinkl Cursive Looped"/>
                <w:sz w:val="20"/>
                <w:szCs w:val="20"/>
              </w:rPr>
              <w:t>nd explain that they are used to make a baby.</w:t>
            </w:r>
          </w:p>
          <w:p w:rsidR="00203DC5" w:rsidRDefault="00A073BE">
            <w:pPr>
              <w:tabs>
                <w:tab w:val="left" w:pos="187"/>
              </w:tabs>
              <w:spacing w:after="60" w:line="236" w:lineRule="auto"/>
              <w:rPr>
                <w:rFonts w:ascii="Arial" w:eastAsia="Arial" w:hAnsi="Arial" w:cs="Arial"/>
                <w:sz w:val="20"/>
                <w:szCs w:val="20"/>
              </w:rPr>
            </w:pPr>
            <w:r>
              <w:rPr>
                <w:rFonts w:ascii="Twinkl Cursive Looped" w:eastAsia="Twinkl Cursive Looped" w:hAnsi="Twinkl Cursive Looped" w:cs="Twinkl Cursive Looped"/>
                <w:sz w:val="20"/>
                <w:szCs w:val="20"/>
              </w:rPr>
              <w:t>To explain who can see someone's private part, what consent means and how to protect privacy</w:t>
            </w:r>
            <w:r>
              <w:rPr>
                <w:rFonts w:ascii="Arial" w:eastAsia="Arial" w:hAnsi="Arial" w:cs="Arial"/>
                <w:sz w:val="20"/>
                <w:szCs w:val="20"/>
              </w:rPr>
              <w:t>.</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SRE Intent within PHSE</w:t>
            </w:r>
          </w:p>
        </w:tc>
        <w:tc>
          <w:tcPr>
            <w:tcW w:w="4252" w:type="dxa"/>
          </w:tcPr>
          <w:p w:rsidR="00203DC5" w:rsidRDefault="00A073BE">
            <w:pPr>
              <w:spacing w:after="60"/>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Me and my relationships: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Recognise that people have different ways of expressing their feelings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different ways to respond to the feelings of others.</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differences between bullying, unkind behaviour or teasing.</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learn strategies to deal with unkind behaviour, conflict and where to get help if they are upset. </w:t>
            </w:r>
          </w:p>
          <w:p w:rsidR="00203DC5" w:rsidRDefault="00A073BE">
            <w:pPr>
              <w:spacing w:after="60" w:line="250"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a healthy friendship and its qualities.</w:t>
            </w:r>
          </w:p>
          <w:p w:rsidR="00203DC5" w:rsidRDefault="00203DC5">
            <w:pPr>
              <w:spacing w:after="60"/>
              <w:rPr>
                <w:rFonts w:ascii="Twinkl Cursive Looped" w:eastAsia="Twinkl Cursive Looped" w:hAnsi="Twinkl Cursive Looped" w:cs="Twinkl Cursive Looped"/>
                <w:sz w:val="20"/>
                <w:szCs w:val="20"/>
              </w:rPr>
            </w:pPr>
          </w:p>
        </w:tc>
        <w:tc>
          <w:tcPr>
            <w:tcW w:w="4961" w:type="dxa"/>
          </w:tcPr>
          <w:p w:rsidR="00203DC5" w:rsidRDefault="00203DC5">
            <w:pPr>
              <w:spacing w:after="60"/>
              <w:rPr>
                <w:rFonts w:ascii="Twinkl Cursive Looped" w:eastAsia="Twinkl Cursive Looped" w:hAnsi="Twinkl Cursive Looped" w:cs="Twinkl Cursive Looped"/>
                <w:sz w:val="20"/>
                <w:szCs w:val="20"/>
              </w:rPr>
            </w:pPr>
          </w:p>
        </w:tc>
        <w:tc>
          <w:tcPr>
            <w:tcW w:w="4620" w:type="dxa"/>
          </w:tcPr>
          <w:p w:rsidR="00203DC5" w:rsidRDefault="00A073BE">
            <w:pPr>
              <w:widowControl w:val="0"/>
              <w:spacing w:line="236" w:lineRule="auto"/>
              <w:rPr>
                <w:rFonts w:ascii="Twinkl Cursive Looped" w:eastAsia="Twinkl Cursive Looped" w:hAnsi="Twinkl Cursive Looped" w:cs="Twinkl Cursive Looped"/>
                <w:sz w:val="20"/>
                <w:szCs w:val="20"/>
                <w:u w:val="single"/>
              </w:rPr>
            </w:pPr>
            <w:r>
              <w:rPr>
                <w:rFonts w:ascii="Twinkl Cursive Looped" w:eastAsia="Twinkl Cursive Looped" w:hAnsi="Twinkl Cursive Looped" w:cs="Twinkl Cursive Looped"/>
                <w:sz w:val="20"/>
                <w:szCs w:val="20"/>
                <w:u w:val="single"/>
              </w:rPr>
              <w:t>Growing and changing:</w:t>
            </w:r>
          </w:p>
          <w:p w:rsidR="00203DC5" w:rsidRDefault="00203DC5">
            <w:pPr>
              <w:widowControl w:val="0"/>
              <w:spacing w:line="250" w:lineRule="auto"/>
              <w:rPr>
                <w:rFonts w:ascii="Arial" w:eastAsia="Arial" w:hAnsi="Arial" w:cs="Arial"/>
                <w:sz w:val="20"/>
                <w:szCs w:val="20"/>
              </w:rPr>
            </w:pP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give positive feedback to someone.</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range of feelings ass</w:t>
            </w:r>
            <w:r>
              <w:rPr>
                <w:rFonts w:ascii="Twinkl Cursive Looped" w:eastAsia="Twinkl Cursive Looped" w:hAnsi="Twinkl Cursive Looped" w:cs="Twinkl Cursive Looped"/>
                <w:sz w:val="20"/>
                <w:szCs w:val="20"/>
              </w:rPr>
              <w:t>ociated with loss and to discuss things people can do to feel better.</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different stages of growth and what people are able to do at these different stages.</w:t>
            </w:r>
          </w:p>
          <w:p w:rsidR="00203DC5" w:rsidRDefault="00A073BE">
            <w:pPr>
              <w:tabs>
                <w:tab w:val="left" w:pos="187"/>
              </w:tabs>
              <w:spacing w:after="60" w:line="236" w:lineRule="auto"/>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the human private parts/</w:t>
            </w:r>
            <w:proofErr w:type="spellStart"/>
            <w:r>
              <w:rPr>
                <w:rFonts w:ascii="Twinkl Cursive Looped" w:eastAsia="Twinkl Cursive Looped" w:hAnsi="Twinkl Cursive Looped" w:cs="Twinkl Cursive Looped"/>
                <w:sz w:val="20"/>
                <w:szCs w:val="20"/>
              </w:rPr>
              <w:t>genetalia</w:t>
            </w:r>
            <w:proofErr w:type="spellEnd"/>
            <w:r>
              <w:rPr>
                <w:rFonts w:ascii="Twinkl Cursive Looped" w:eastAsia="Twinkl Cursive Looped" w:hAnsi="Twinkl Cursive Looped" w:cs="Twinkl Cursive Looped"/>
                <w:sz w:val="20"/>
                <w:szCs w:val="20"/>
              </w:rPr>
              <w:t xml:space="preserve"> and explain that they are used to make </w:t>
            </w:r>
            <w:r>
              <w:rPr>
                <w:rFonts w:ascii="Twinkl Cursive Looped" w:eastAsia="Twinkl Cursive Looped" w:hAnsi="Twinkl Cursive Looped" w:cs="Twinkl Cursive Looped"/>
                <w:sz w:val="20"/>
                <w:szCs w:val="20"/>
              </w:rPr>
              <w:t>a baby.</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explain who can see someone's private part, what consent means and how to protect privacy</w:t>
            </w:r>
            <w:r>
              <w:rPr>
                <w:rFonts w:ascii="Arial" w:eastAsia="Arial" w:hAnsi="Arial" w:cs="Arial"/>
                <w:sz w:val="20"/>
                <w:szCs w:val="20"/>
              </w:rPr>
              <w:t>.</w:t>
            </w: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P.E.</w:t>
            </w:r>
          </w:p>
        </w:tc>
        <w:tc>
          <w:tcPr>
            <w:tcW w:w="4252" w:type="dxa"/>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Fundamentals in PE</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Ball Skills </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Dance</w:t>
            </w:r>
          </w:p>
        </w:tc>
        <w:tc>
          <w:tcPr>
            <w:tcW w:w="4961" w:type="dxa"/>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Gymnastics</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Striking and fielding games</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Sending and receiving </w:t>
            </w:r>
          </w:p>
          <w:p w:rsidR="00203DC5" w:rsidRDefault="00203DC5">
            <w:pPr>
              <w:spacing w:after="60"/>
              <w:rPr>
                <w:rFonts w:ascii="Twinkl Cursive Looped" w:eastAsia="Twinkl Cursive Looped" w:hAnsi="Twinkl Cursive Looped" w:cs="Twinkl Cursive Looped"/>
                <w:sz w:val="20"/>
                <w:szCs w:val="20"/>
              </w:rPr>
            </w:pPr>
          </w:p>
        </w:tc>
        <w:tc>
          <w:tcPr>
            <w:tcW w:w="4620" w:type="dxa"/>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Invasion games</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Net and wall games</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Swimming </w:t>
            </w:r>
          </w:p>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Athletics</w:t>
            </w:r>
          </w:p>
          <w:p w:rsidR="00203DC5" w:rsidRDefault="00203DC5">
            <w:pPr>
              <w:spacing w:after="60"/>
              <w:rPr>
                <w:rFonts w:ascii="Twinkl Cursive Looped" w:eastAsia="Twinkl Cursive Looped" w:hAnsi="Twinkl Cursive Looped" w:cs="Twinkl Cursive Looped"/>
                <w:sz w:val="20"/>
                <w:szCs w:val="20"/>
              </w:rPr>
            </w:pPr>
          </w:p>
        </w:tc>
      </w:tr>
      <w:tr w:rsidR="00203DC5">
        <w:tc>
          <w:tcPr>
            <w:tcW w:w="1555" w:type="dxa"/>
            <w:shd w:val="clear" w:color="auto" w:fill="auto"/>
          </w:tcPr>
          <w:p w:rsidR="00203DC5" w:rsidRDefault="00A073BE">
            <w:pPr>
              <w:spacing w:after="60"/>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252" w:type="dxa"/>
          </w:tcPr>
          <w:p w:rsidR="00203DC5" w:rsidRDefault="00A073BE">
            <w:pPr>
              <w:spacing w:after="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u w:val="single"/>
              </w:rPr>
              <w:t>Fundamentals:</w:t>
            </w:r>
            <w:r>
              <w:rPr>
                <w:rFonts w:ascii="Twinkl Cursive Looped" w:eastAsia="Twinkl Cursive Looped" w:hAnsi="Twinkl Cursive Looped" w:cs="Twinkl Cursive Looped"/>
                <w:color w:val="000000"/>
                <w:sz w:val="20"/>
                <w:szCs w:val="20"/>
              </w:rPr>
              <w:t xml:space="preserve"> To explore how the body moves when running at different speeds. To develop changing direction and dodging. To develop balance, stability and landing safely. To explore and develop jumping, hopping and skipping actions. To develop co-ordination and combini</w:t>
            </w:r>
            <w:r>
              <w:rPr>
                <w:rFonts w:ascii="Twinkl Cursive Looped" w:eastAsia="Twinkl Cursive Looped" w:hAnsi="Twinkl Cursive Looped" w:cs="Twinkl Cursive Looped"/>
                <w:color w:val="000000"/>
                <w:sz w:val="20"/>
                <w:szCs w:val="20"/>
              </w:rPr>
              <w:t>ng jumps. To develop combination jumping and skipping in an individual rope.</w:t>
            </w:r>
          </w:p>
          <w:p w:rsidR="00203DC5" w:rsidRDefault="00A073BE">
            <w:pPr>
              <w:spacing w:after="60"/>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u w:val="single"/>
              </w:rPr>
              <w:t>Ball Skills:</w:t>
            </w:r>
            <w:r>
              <w:rPr>
                <w:rFonts w:ascii="Twinkl Cursive Looped" w:eastAsia="Twinkl Cursive Looped" w:hAnsi="Twinkl Cursive Looped" w:cs="Twinkl Cursive Looped"/>
                <w:color w:val="000000"/>
                <w:sz w:val="20"/>
                <w:szCs w:val="20"/>
              </w:rPr>
              <w:t xml:space="preserve"> To develop rolling a ball to hit a target. To develop stopping a rolling ball. To develop dribbling a ball with your feet. To develop kicking a ball. To develop throwing and catching. To develop dribbling a ball with your hands.</w:t>
            </w:r>
          </w:p>
          <w:p w:rsidR="00203DC5" w:rsidRDefault="00A073B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color w:val="000000"/>
                <w:sz w:val="20"/>
                <w:szCs w:val="20"/>
                <w:u w:val="single"/>
              </w:rPr>
              <w:t>Dance:</w:t>
            </w:r>
            <w:r>
              <w:rPr>
                <w:rFonts w:ascii="Twinkl Cursive Looped" w:eastAsia="Twinkl Cursive Looped" w:hAnsi="Twinkl Cursive Looped" w:cs="Twinkl Cursive Looped"/>
                <w:color w:val="000000"/>
                <w:sz w:val="20"/>
                <w:szCs w:val="20"/>
              </w:rPr>
              <w:t> To remember, repeat</w:t>
            </w:r>
            <w:r>
              <w:rPr>
                <w:rFonts w:ascii="Twinkl Cursive Looped" w:eastAsia="Twinkl Cursive Looped" w:hAnsi="Twinkl Cursive Looped" w:cs="Twinkl Cursive Looped"/>
                <w:color w:val="000000"/>
                <w:sz w:val="20"/>
                <w:szCs w:val="20"/>
              </w:rPr>
              <w:t xml:space="preserve"> and link actions to tell the story of my dance. To develop an understanding of dynamics and how they can show an idea. To use counts of 8 to help you stay in time with the music. To copy, remember and repeat actions using facial expressions to show differ</w:t>
            </w:r>
            <w:r>
              <w:rPr>
                <w:rFonts w:ascii="Twinkl Cursive Looped" w:eastAsia="Twinkl Cursive Looped" w:hAnsi="Twinkl Cursive Looped" w:cs="Twinkl Cursive Looped"/>
                <w:color w:val="000000"/>
                <w:sz w:val="20"/>
                <w:szCs w:val="20"/>
              </w:rPr>
              <w:t xml:space="preserve">ent characters. To explore pathways and levels. To remember and rehearse our circus dance showing expression and character. To copy, repeat and create actions in response to a stimulus. To copy, create and perform actions considering dynamics. To create a </w:t>
            </w:r>
            <w:r>
              <w:rPr>
                <w:rFonts w:ascii="Twinkl Cursive Looped" w:eastAsia="Twinkl Cursive Looped" w:hAnsi="Twinkl Cursive Looped" w:cs="Twinkl Cursive Looped"/>
                <w:color w:val="000000"/>
                <w:sz w:val="20"/>
                <w:szCs w:val="20"/>
              </w:rPr>
              <w:t xml:space="preserve">short dance phrase with a partner showing clear changes of speed. To copy, repeat and create movement patterns in response to the theme. To create and perform using unison, mirroring and matching with a partner. To remember and repeat actions and dance as </w:t>
            </w:r>
            <w:r>
              <w:rPr>
                <w:rFonts w:ascii="Twinkl Cursive Looped" w:eastAsia="Twinkl Cursive Looped" w:hAnsi="Twinkl Cursive Looped" w:cs="Twinkl Cursive Looped"/>
                <w:color w:val="000000"/>
                <w:sz w:val="20"/>
                <w:szCs w:val="20"/>
              </w:rPr>
              <w:t>a group.</w:t>
            </w:r>
          </w:p>
          <w:p w:rsidR="00203DC5" w:rsidRDefault="00203DC5">
            <w:pPr>
              <w:spacing w:after="60"/>
              <w:rPr>
                <w:rFonts w:ascii="Twinkl Cursive Looped" w:eastAsia="Twinkl Cursive Looped" w:hAnsi="Twinkl Cursive Looped" w:cs="Twinkl Cursive Looped"/>
                <w:sz w:val="20"/>
                <w:szCs w:val="20"/>
              </w:rPr>
            </w:pPr>
          </w:p>
        </w:tc>
        <w:tc>
          <w:tcPr>
            <w:tcW w:w="4961" w:type="dxa"/>
          </w:tcPr>
          <w:p w:rsidR="00203DC5" w:rsidRDefault="00A073BE">
            <w:pPr>
              <w:spacing w:after="60"/>
              <w:jc w:val="center"/>
              <w:rPr>
                <w:rFonts w:ascii="Twinkl Cursive Looped" w:eastAsia="Twinkl Cursive Looped" w:hAnsi="Twinkl Cursive Looped" w:cs="Twinkl Cursive Looped"/>
                <w:sz w:val="20"/>
                <w:szCs w:val="20"/>
                <w:highlight w:val="white"/>
              </w:rPr>
            </w:pPr>
            <w:r>
              <w:rPr>
                <w:rFonts w:ascii="Twinkl Cursive Looped" w:eastAsia="Twinkl Cursive Looped" w:hAnsi="Twinkl Cursive Looped" w:cs="Twinkl Cursive Looped"/>
                <w:sz w:val="20"/>
                <w:szCs w:val="20"/>
                <w:highlight w:val="white"/>
                <w:u w:val="single"/>
              </w:rPr>
              <w:t>Gymnastics:</w:t>
            </w:r>
            <w:r>
              <w:rPr>
                <w:rFonts w:ascii="Twinkl Cursive Looped" w:eastAsia="Twinkl Cursive Looped" w:hAnsi="Twinkl Cursive Looped" w:cs="Twinkl Cursive Looped"/>
                <w:sz w:val="20"/>
                <w:szCs w:val="20"/>
                <w:highlight w:val="white"/>
              </w:rPr>
              <w:t xml:space="preserve"> </w:t>
            </w:r>
            <w:r>
              <w:rPr>
                <w:rFonts w:ascii="Twinkl Cursive Looped" w:eastAsia="Twinkl Cursive Looped" w:hAnsi="Twinkl Cursive Looped" w:cs="Twinkl Cursive Looped"/>
                <w:color w:val="000000"/>
                <w:sz w:val="20"/>
                <w:szCs w:val="20"/>
              </w:rPr>
              <w:t>To perform gymnastic shapes and link them together. To perform gymnastics shapes with control and link them together. To use shapes to create balances. To use shapes to create balances. To link travelling actions and balances using ap</w:t>
            </w:r>
            <w:r>
              <w:rPr>
                <w:rFonts w:ascii="Twinkl Cursive Looped" w:eastAsia="Twinkl Cursive Looped" w:hAnsi="Twinkl Cursive Looped" w:cs="Twinkl Cursive Looped"/>
                <w:color w:val="000000"/>
                <w:sz w:val="20"/>
                <w:szCs w:val="20"/>
              </w:rPr>
              <w:t xml:space="preserve">paratus. To develop travelling actions and balances using apparatus. To demonstrate different shapes, </w:t>
            </w:r>
            <w:proofErr w:type="spellStart"/>
            <w:r>
              <w:rPr>
                <w:rFonts w:ascii="Twinkl Cursive Looped" w:eastAsia="Twinkl Cursive Looped" w:hAnsi="Twinkl Cursive Looped" w:cs="Twinkl Cursive Looped"/>
                <w:color w:val="000000"/>
                <w:sz w:val="20"/>
                <w:szCs w:val="20"/>
              </w:rPr>
              <w:t>take off</w:t>
            </w:r>
            <w:proofErr w:type="spellEnd"/>
            <w:r>
              <w:rPr>
                <w:rFonts w:ascii="Twinkl Cursive Looped" w:eastAsia="Twinkl Cursive Looped" w:hAnsi="Twinkl Cursive Looped" w:cs="Twinkl Cursive Looped"/>
                <w:color w:val="000000"/>
                <w:sz w:val="20"/>
                <w:szCs w:val="20"/>
              </w:rPr>
              <w:t xml:space="preserve"> and landing when performing jumps. To develop different shapes, take offs and landings when performing jumps. To develop rolling and sequence bui</w:t>
            </w:r>
            <w:r>
              <w:rPr>
                <w:rFonts w:ascii="Twinkl Cursive Looped" w:eastAsia="Twinkl Cursive Looped" w:hAnsi="Twinkl Cursive Looped" w:cs="Twinkl Cursive Looped"/>
                <w:color w:val="000000"/>
                <w:sz w:val="20"/>
                <w:szCs w:val="20"/>
              </w:rPr>
              <w:t>lding. To refine rolling and sequence building. To create a sequence using apparatus. To create a sequence using apparatus.</w:t>
            </w:r>
          </w:p>
          <w:p w:rsidR="00203DC5" w:rsidRDefault="00A073BE">
            <w:pPr>
              <w:spacing w:after="60"/>
              <w:jc w:val="center"/>
              <w:rPr>
                <w:rFonts w:ascii="Twinkl Cursive Looped" w:eastAsia="Twinkl Cursive Looped" w:hAnsi="Twinkl Cursive Looped" w:cs="Twinkl Cursive Looped"/>
                <w:sz w:val="20"/>
                <w:szCs w:val="20"/>
                <w:highlight w:val="white"/>
              </w:rPr>
            </w:pPr>
            <w:r>
              <w:rPr>
                <w:rFonts w:ascii="Twinkl Cursive Looped" w:eastAsia="Twinkl Cursive Looped" w:hAnsi="Twinkl Cursive Looped" w:cs="Twinkl Cursive Looped"/>
                <w:sz w:val="20"/>
                <w:szCs w:val="20"/>
                <w:highlight w:val="white"/>
                <w:u w:val="single"/>
              </w:rPr>
              <w:t>Striking and fielding games:</w:t>
            </w:r>
            <w:r>
              <w:rPr>
                <w:rFonts w:ascii="Twinkl Cursive Looped" w:eastAsia="Twinkl Cursive Looped" w:hAnsi="Twinkl Cursive Looped" w:cs="Twinkl Cursive Looped"/>
                <w:sz w:val="20"/>
                <w:szCs w:val="20"/>
                <w:highlight w:val="white"/>
              </w:rPr>
              <w:t xml:space="preserve"> </w:t>
            </w:r>
            <w:r>
              <w:rPr>
                <w:rFonts w:ascii="Twinkl Cursive Looped" w:eastAsia="Twinkl Cursive Looped" w:hAnsi="Twinkl Cursive Looped" w:cs="Twinkl Cursive Looped"/>
                <w:color w:val="000000"/>
                <w:sz w:val="20"/>
                <w:szCs w:val="20"/>
              </w:rPr>
              <w:t>To track a rolling ball and collect it. To develop underarm throwing and catching to field a ball. To d</w:t>
            </w:r>
            <w:r>
              <w:rPr>
                <w:rFonts w:ascii="Twinkl Cursive Looped" w:eastAsia="Twinkl Cursive Looped" w:hAnsi="Twinkl Cursive Looped" w:cs="Twinkl Cursive Looped"/>
                <w:color w:val="000000"/>
                <w:sz w:val="20"/>
                <w:szCs w:val="20"/>
              </w:rPr>
              <w:t>evelop overarm throwing to limit a batter’s score. To develop hitting for distance to score more points. To be able to get a batter out. To understand the rules of the game and use these to play fairly.</w:t>
            </w:r>
          </w:p>
          <w:p w:rsidR="00203DC5" w:rsidRDefault="00A073BE">
            <w:pPr>
              <w:spacing w:after="60"/>
              <w:jc w:val="center"/>
              <w:rPr>
                <w:rFonts w:ascii="Arial" w:eastAsia="Arial" w:hAnsi="Arial" w:cs="Arial"/>
                <w:sz w:val="21"/>
                <w:szCs w:val="21"/>
                <w:highlight w:val="white"/>
              </w:rPr>
            </w:pPr>
            <w:bookmarkStart w:id="12" w:name="_heading=h.2et92p0" w:colFirst="0" w:colLast="0"/>
            <w:bookmarkEnd w:id="12"/>
            <w:r>
              <w:rPr>
                <w:rFonts w:ascii="Twinkl Cursive Looped" w:eastAsia="Twinkl Cursive Looped" w:hAnsi="Twinkl Cursive Looped" w:cs="Twinkl Cursive Looped"/>
                <w:sz w:val="20"/>
                <w:szCs w:val="20"/>
                <w:highlight w:val="white"/>
                <w:u w:val="single"/>
              </w:rPr>
              <w:t>Sending and receiving:</w:t>
            </w:r>
            <w:r>
              <w:rPr>
                <w:rFonts w:ascii="Twinkl Cursive Looped" w:eastAsia="Twinkl Cursive Looped" w:hAnsi="Twinkl Cursive Looped" w:cs="Twinkl Cursive Looped"/>
                <w:sz w:val="20"/>
                <w:szCs w:val="20"/>
                <w:highlight w:val="white"/>
              </w:rPr>
              <w:t xml:space="preserve"> </w:t>
            </w:r>
            <w:r>
              <w:rPr>
                <w:rFonts w:ascii="Twinkl Cursive Looped" w:eastAsia="Twinkl Cursive Looped" w:hAnsi="Twinkl Cursive Looped" w:cs="Twinkl Cursive Looped"/>
                <w:color w:val="000000"/>
                <w:sz w:val="20"/>
                <w:szCs w:val="20"/>
              </w:rPr>
              <w:t>To roll a ball towards a targe</w:t>
            </w:r>
            <w:r>
              <w:rPr>
                <w:rFonts w:ascii="Twinkl Cursive Looped" w:eastAsia="Twinkl Cursive Looped" w:hAnsi="Twinkl Cursive Looped" w:cs="Twinkl Cursive Looped"/>
                <w:color w:val="000000"/>
                <w:sz w:val="20"/>
                <w:szCs w:val="20"/>
              </w:rPr>
              <w:t>t. To track and receive a rolling ball. To send and receive a ball with your feet. To develop catching skills. To develop throwing and catching skills. To send and receive a ball using a racket.</w:t>
            </w:r>
          </w:p>
        </w:tc>
        <w:tc>
          <w:tcPr>
            <w:tcW w:w="4620" w:type="dxa"/>
          </w:tcPr>
          <w:p w:rsidR="00203DC5" w:rsidRDefault="00A073B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u w:val="single"/>
              </w:rPr>
              <w:t>Invasion games:</w:t>
            </w:r>
            <w:r>
              <w:rPr>
                <w:rFonts w:ascii="Twinkl Cursive Looped" w:eastAsia="Twinkl Cursive Looped" w:hAnsi="Twinkl Cursive Looped" w:cs="Twinkl Cursive Looped"/>
                <w:sz w:val="20"/>
                <w:szCs w:val="20"/>
              </w:rPr>
              <w:t xml:space="preserve"> </w:t>
            </w:r>
            <w:r>
              <w:rPr>
                <w:rFonts w:ascii="Twinkl Cursive Looped" w:eastAsia="Twinkl Cursive Looped" w:hAnsi="Twinkl Cursive Looped" w:cs="Twinkl Cursive Looped"/>
                <w:color w:val="000000"/>
                <w:sz w:val="20"/>
                <w:szCs w:val="20"/>
              </w:rPr>
              <w:t xml:space="preserve">To understand what being in possession means </w:t>
            </w:r>
            <w:r>
              <w:rPr>
                <w:rFonts w:ascii="Twinkl Cursive Looped" w:eastAsia="Twinkl Cursive Looped" w:hAnsi="Twinkl Cursive Looped" w:cs="Twinkl Cursive Looped"/>
                <w:color w:val="000000"/>
                <w:sz w:val="20"/>
                <w:szCs w:val="20"/>
              </w:rPr>
              <w:t>and support a teammate to do this. To understand that scoring goals is an attacking skill and to explore ways to do this. To understand that stopping goals is a defending skill and explore ways to do this. To explore how to gain possession. To mark an oppo</w:t>
            </w:r>
            <w:r>
              <w:rPr>
                <w:rFonts w:ascii="Twinkl Cursive Looped" w:eastAsia="Twinkl Cursive Looped" w:hAnsi="Twinkl Cursive Looped" w:cs="Twinkl Cursive Looped"/>
                <w:color w:val="000000"/>
                <w:sz w:val="20"/>
                <w:szCs w:val="20"/>
              </w:rPr>
              <w:t>nent and understand that this is a defending skill. To apply simple tactics for attacking and defending.</w:t>
            </w:r>
          </w:p>
          <w:p w:rsidR="00203DC5" w:rsidRDefault="00A073B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u w:val="single"/>
              </w:rPr>
              <w:t>Net and wall games:</w:t>
            </w:r>
            <w:r>
              <w:rPr>
                <w:rFonts w:ascii="Twinkl Cursive Looped" w:eastAsia="Twinkl Cursive Looped" w:hAnsi="Twinkl Cursive Looped" w:cs="Twinkl Cursive Looped"/>
                <w:sz w:val="20"/>
                <w:szCs w:val="20"/>
              </w:rPr>
              <w:t xml:space="preserve"> </w:t>
            </w:r>
            <w:r>
              <w:rPr>
                <w:rFonts w:ascii="Twinkl Cursive Looped" w:eastAsia="Twinkl Cursive Looped" w:hAnsi="Twinkl Cursive Looped" w:cs="Twinkl Cursive Looped"/>
                <w:color w:val="000000"/>
                <w:sz w:val="20"/>
                <w:szCs w:val="20"/>
              </w:rPr>
              <w:t>To use the ready position to defend space on court. To develop returning a ball with hands. To play against a partner. To develop r</w:t>
            </w:r>
            <w:r>
              <w:rPr>
                <w:rFonts w:ascii="Twinkl Cursive Looped" w:eastAsia="Twinkl Cursive Looped" w:hAnsi="Twinkl Cursive Looped" w:cs="Twinkl Cursive Looped"/>
                <w:color w:val="000000"/>
                <w:sz w:val="20"/>
                <w:szCs w:val="20"/>
              </w:rPr>
              <w:t>acket skills and use them to return a ball. To develop returning a ball using a racket. To play against an opponent using a racket.</w:t>
            </w:r>
          </w:p>
          <w:p w:rsidR="00203DC5" w:rsidRDefault="00A073BE">
            <w:pPr>
              <w:spacing w:after="60"/>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u w:val="single"/>
              </w:rPr>
              <w:t>Swimming:</w:t>
            </w:r>
            <w:r>
              <w:rPr>
                <w:rFonts w:ascii="Twinkl Cursive Looped" w:eastAsia="Twinkl Cursive Looped" w:hAnsi="Twinkl Cursive Looped" w:cs="Twinkl Cursive Looped"/>
                <w:sz w:val="20"/>
                <w:szCs w:val="20"/>
              </w:rPr>
              <w:t xml:space="preserve"> </w:t>
            </w:r>
            <w:r>
              <w:rPr>
                <w:rFonts w:ascii="Twinkl Cursive Looped" w:eastAsia="Twinkl Cursive Looped" w:hAnsi="Twinkl Cursive Looped" w:cs="Twinkl Cursive Looped"/>
                <w:color w:val="000000"/>
                <w:sz w:val="20"/>
                <w:szCs w:val="20"/>
              </w:rPr>
              <w:t>To develop confidence when entering and moving in the water. To safely enter and exit the pool and develop confidence in the water. To develop confidence when travelling in the water and begin to develop floating. To develop confidence to submerge in the w</w:t>
            </w:r>
            <w:r>
              <w:rPr>
                <w:rFonts w:ascii="Twinkl Cursive Looped" w:eastAsia="Twinkl Cursive Looped" w:hAnsi="Twinkl Cursive Looped" w:cs="Twinkl Cursive Looped"/>
                <w:color w:val="000000"/>
                <w:sz w:val="20"/>
                <w:szCs w:val="20"/>
              </w:rPr>
              <w:t>ater. To develop confidence when submerging. To develop floating on front and back. To develop the kicking action on front. To develop the kicking action and introduce breathing. To develop the arm action of pulling. To develop the pulling arm action and b</w:t>
            </w:r>
            <w:r>
              <w:rPr>
                <w:rFonts w:ascii="Twinkl Cursive Looped" w:eastAsia="Twinkl Cursive Looped" w:hAnsi="Twinkl Cursive Looped" w:cs="Twinkl Cursive Looped"/>
                <w:color w:val="000000"/>
                <w:sz w:val="20"/>
                <w:szCs w:val="20"/>
              </w:rPr>
              <w:t>egin to glide on fronts. To develop the kicking action and gliding on backs. To develop confidence and consistency in a range of skills.</w:t>
            </w:r>
          </w:p>
          <w:p w:rsidR="00203DC5" w:rsidRDefault="00A073BE">
            <w:pPr>
              <w:pBdr>
                <w:top w:val="nil"/>
                <w:left w:val="nil"/>
                <w:bottom w:val="nil"/>
                <w:right w:val="nil"/>
                <w:between w:val="nil"/>
              </w:pBdr>
              <w:jc w:val="center"/>
              <w:rPr>
                <w:rFonts w:ascii="Twinkl Cursive Looped" w:eastAsia="Twinkl Cursive Looped" w:hAnsi="Twinkl Cursive Looped" w:cs="Twinkl Cursive Looped"/>
                <w:color w:val="000000"/>
                <w:sz w:val="20"/>
                <w:szCs w:val="20"/>
              </w:rPr>
            </w:pPr>
            <w:r>
              <w:rPr>
                <w:rFonts w:ascii="Twinkl Cursive Looped" w:eastAsia="Twinkl Cursive Looped" w:hAnsi="Twinkl Cursive Looped" w:cs="Twinkl Cursive Looped"/>
                <w:color w:val="000000"/>
                <w:sz w:val="20"/>
                <w:szCs w:val="20"/>
                <w:u w:val="single"/>
              </w:rPr>
              <w:t xml:space="preserve">Athletics: </w:t>
            </w:r>
            <w:r>
              <w:rPr>
                <w:rFonts w:ascii="Twinkl Cursive Looped" w:eastAsia="Twinkl Cursive Looped" w:hAnsi="Twinkl Cursive Looped" w:cs="Twinkl Cursive Looped"/>
                <w:color w:val="000000"/>
                <w:sz w:val="20"/>
                <w:szCs w:val="20"/>
              </w:rPr>
              <w:t xml:space="preserve">To develop the sprinting action. To develop jumping for distance. To develop jumping for height. To develop </w:t>
            </w:r>
            <w:r>
              <w:rPr>
                <w:rFonts w:ascii="Twinkl Cursive Looped" w:eastAsia="Twinkl Cursive Looped" w:hAnsi="Twinkl Cursive Looped" w:cs="Twinkl Cursive Looped"/>
                <w:color w:val="000000"/>
                <w:sz w:val="20"/>
                <w:szCs w:val="20"/>
              </w:rPr>
              <w:t>throwing for distance. To develop throwing for accuracy. To select and apply knowledge and technique in an athletics carousel.</w:t>
            </w:r>
          </w:p>
          <w:p w:rsidR="00203DC5" w:rsidRDefault="00203DC5">
            <w:pPr>
              <w:spacing w:after="60"/>
              <w:jc w:val="center"/>
              <w:rPr>
                <w:rFonts w:ascii="Twinkl Cursive Looped" w:eastAsia="Twinkl Cursive Looped" w:hAnsi="Twinkl Cursive Looped" w:cs="Twinkl Cursive Looped"/>
                <w:sz w:val="20"/>
                <w:szCs w:val="20"/>
              </w:rPr>
            </w:pPr>
          </w:p>
          <w:p w:rsidR="00203DC5" w:rsidRDefault="00203DC5">
            <w:pPr>
              <w:spacing w:after="60"/>
              <w:jc w:val="center"/>
              <w:rPr>
                <w:rFonts w:ascii="Twinkl Cursive Looped" w:eastAsia="Twinkl Cursive Looped" w:hAnsi="Twinkl Cursive Looped" w:cs="Twinkl Cursive Looped"/>
                <w:sz w:val="20"/>
                <w:szCs w:val="20"/>
              </w:rPr>
            </w:pPr>
          </w:p>
        </w:tc>
      </w:tr>
    </w:tbl>
    <w:p w:rsidR="00203DC5" w:rsidRDefault="00203DC5">
      <w:pPr>
        <w:rPr>
          <w:rFonts w:ascii="Twinkl Cursive Looped" w:eastAsia="Twinkl Cursive Looped" w:hAnsi="Twinkl Cursive Looped" w:cs="Twinkl Cursive Looped"/>
          <w:sz w:val="20"/>
          <w:szCs w:val="20"/>
        </w:rPr>
      </w:pPr>
    </w:p>
    <w:p w:rsidR="00203DC5" w:rsidRDefault="00203DC5">
      <w:pPr>
        <w:jc w:val="center"/>
        <w:rPr>
          <w:rFonts w:ascii="Twinkl Cursive Looped" w:eastAsia="Twinkl Cursive Looped" w:hAnsi="Twinkl Cursive Looped" w:cs="Twinkl Cursive Looped"/>
          <w:sz w:val="20"/>
          <w:szCs w:val="20"/>
        </w:rPr>
      </w:pPr>
      <w:bookmarkStart w:id="13" w:name="_heading=h.30j0zll" w:colFirst="0" w:colLast="0"/>
      <w:bookmarkEnd w:id="13"/>
    </w:p>
    <w:sectPr w:rsidR="00203DC5">
      <w:pgSz w:w="16838" w:h="11906" w:orient="landscape"/>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ABF"/>
    <w:multiLevelType w:val="hybridMultilevel"/>
    <w:tmpl w:val="6D6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04097"/>
    <w:multiLevelType w:val="multilevel"/>
    <w:tmpl w:val="300EE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F75463"/>
    <w:multiLevelType w:val="multilevel"/>
    <w:tmpl w:val="38D00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BB101AE"/>
    <w:multiLevelType w:val="multilevel"/>
    <w:tmpl w:val="53F2FA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0136694"/>
    <w:multiLevelType w:val="multilevel"/>
    <w:tmpl w:val="F67461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B363E7"/>
    <w:multiLevelType w:val="multilevel"/>
    <w:tmpl w:val="AB60F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80E7CA8"/>
    <w:multiLevelType w:val="multilevel"/>
    <w:tmpl w:val="FA8A40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C5"/>
    <w:rsid w:val="00203DC5"/>
    <w:rsid w:val="00A0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90657D-6C62-4851-A653-F0976FE9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CA548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15" w:type="dxa"/>
        <w:right w:w="115" w:type="dxa"/>
      </w:tblCellMar>
    </w:tblPr>
  </w:style>
  <w:style w:type="table" w:customStyle="1" w:styleId="a8">
    <w:basedOn w:val="TableNormal"/>
    <w:pPr>
      <w:spacing w:after="0" w:line="240" w:lineRule="auto"/>
    </w:pPr>
    <w:tblPr>
      <w:tblStyleRowBandSize w:val="1"/>
      <w:tblStyleColBandSize w:val="1"/>
      <w:tblCellMar>
        <w:left w:w="115" w:type="dxa"/>
        <w:right w:w="115" w:type="dxa"/>
      </w:tblCellMar>
    </w:tblPr>
  </w:style>
  <w:style w:type="paragraph" w:styleId="ListParagraph">
    <w:name w:val="List Paragraph"/>
    <w:basedOn w:val="Normal"/>
    <w:uiPriority w:val="99"/>
    <w:qFormat/>
    <w:rsid w:val="00A073B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nkDT5RC1fcTfka9j0BkUl1rTIg==">CgMxLjAyDmguemNheHdrN2MxZjlqMg5oLmtuYWpoM2txdmhjZzIOaC5pNnFwdnN3eDBoY3cyDmguYzZsNTR5aHo1N291Mg5oLjhxN3NrbzNhM2xkajIIaC5namRneHMyDmgud2xxYnYydzlvczF0Mg5oLjQxbDdsaXZ0ejQycTIOaC42eWFqcWloNHBnZXYyDmgudTYzN2hhYjlrNmtiMgloLjN6bnlzaDcyCWguMWZvYjl0ZTIJaC4yZXQ5MnAwMgloLjMwajB6bGw4AHIhMWEwTjlUUnB5a1h2cVF0WXBHd3ZlVjdVd0dIbHpFRjh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6023</Words>
  <Characters>34332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Aleshia Frost</cp:lastModifiedBy>
  <cp:revision>2</cp:revision>
  <dcterms:created xsi:type="dcterms:W3CDTF">2024-06-11T18:16:00Z</dcterms:created>
  <dcterms:modified xsi:type="dcterms:W3CDTF">2024-09-05T14:52:00Z</dcterms:modified>
</cp:coreProperties>
</file>